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2389" w14:textId="5C969A8B" w:rsidR="5062DF59" w:rsidRDefault="5062DF59" w:rsidP="00F911FB">
      <w:pPr>
        <w:spacing w:after="0" w:line="240" w:lineRule="auto"/>
        <w:jc w:val="both"/>
        <w:rPr>
          <w:rFonts w:ascii="Adobe Garamond Pro" w:hAnsi="Adobe Garamond Pro"/>
          <w:b/>
          <w:bCs/>
          <w:sz w:val="26"/>
          <w:szCs w:val="26"/>
          <w:u w:val="single"/>
        </w:rPr>
      </w:pPr>
      <w:r>
        <w:rPr>
          <w:rFonts w:ascii="Adobe Garamond Pro" w:hAnsi="Adobe Garamond Pro"/>
          <w:b/>
          <w:bCs/>
          <w:sz w:val="26"/>
          <w:szCs w:val="26"/>
          <w:u w:val="single"/>
        </w:rPr>
        <w:t xml:space="preserve">À un an de son centenaire, l’enseigne historique </w:t>
      </w:r>
      <w:r w:rsidR="00684513">
        <w:rPr>
          <w:rFonts w:ascii="Adobe Garamond Pro" w:hAnsi="Adobe Garamond Pro"/>
          <w:b/>
          <w:bCs/>
          <w:sz w:val="26"/>
          <w:szCs w:val="26"/>
          <w:u w:val="single"/>
        </w:rPr>
        <w:t xml:space="preserve">assiste à </w:t>
      </w:r>
      <w:r>
        <w:rPr>
          <w:rFonts w:ascii="Adobe Garamond Pro" w:hAnsi="Adobe Garamond Pro"/>
          <w:b/>
          <w:bCs/>
          <w:sz w:val="26"/>
          <w:szCs w:val="26"/>
          <w:u w:val="single"/>
        </w:rPr>
        <w:t xml:space="preserve">l’aboutissement </w:t>
      </w:r>
      <w:r w:rsidR="000F0B4A">
        <w:rPr>
          <w:rFonts w:ascii="Adobe Garamond Pro" w:hAnsi="Adobe Garamond Pro"/>
          <w:b/>
          <w:bCs/>
          <w:sz w:val="26"/>
          <w:szCs w:val="26"/>
          <w:u w:val="single"/>
        </w:rPr>
        <w:t>de l’</w:t>
      </w:r>
      <w:r>
        <w:rPr>
          <w:rFonts w:ascii="Adobe Garamond Pro" w:hAnsi="Adobe Garamond Pro"/>
          <w:b/>
          <w:bCs/>
          <w:sz w:val="26"/>
          <w:szCs w:val="26"/>
          <w:u w:val="single"/>
        </w:rPr>
        <w:t>héritage viticole, paysager et culturel d’une famille enracinée dans le territoire</w:t>
      </w:r>
      <w:r w:rsidR="004E723B">
        <w:rPr>
          <w:rFonts w:ascii="Adobe Garamond Pro" w:hAnsi="Adobe Garamond Pro"/>
          <w:b/>
          <w:bCs/>
          <w:sz w:val="26"/>
          <w:szCs w:val="26"/>
          <w:u w:val="single"/>
        </w:rPr>
        <w:t>.</w:t>
      </w:r>
    </w:p>
    <w:p w14:paraId="003D6EBD" w14:textId="77777777" w:rsidR="00F911FB" w:rsidRDefault="00F911FB" w:rsidP="00F911FB">
      <w:pPr>
        <w:spacing w:after="0" w:line="240" w:lineRule="auto"/>
        <w:jc w:val="both"/>
        <w:rPr>
          <w:rFonts w:ascii="Adobe Garamond Pro" w:hAnsi="Adobe Garamond Pro"/>
          <w:b/>
          <w:bCs/>
          <w:sz w:val="26"/>
          <w:szCs w:val="26"/>
          <w:u w:val="single"/>
        </w:rPr>
      </w:pPr>
    </w:p>
    <w:p w14:paraId="4718E84F" w14:textId="1A03EF19" w:rsidR="00F911FB" w:rsidRDefault="13AE8794" w:rsidP="00F911FB">
      <w:pPr>
        <w:spacing w:after="0" w:line="240" w:lineRule="auto"/>
        <w:jc w:val="both"/>
        <w:rPr>
          <w:rFonts w:ascii="Adobe Garamond Pro" w:hAnsi="Adobe Garamond Pro"/>
          <w:b/>
          <w:bCs/>
          <w:sz w:val="48"/>
          <w:szCs w:val="48"/>
        </w:rPr>
      </w:pPr>
      <w:bookmarkStart w:id="0" w:name="_Hlk101870067"/>
      <w:proofErr w:type="spellStart"/>
      <w:r>
        <w:rPr>
          <w:rFonts w:ascii="Adobe Garamond Pro" w:hAnsi="Adobe Garamond Pro"/>
          <w:b/>
          <w:bCs/>
          <w:sz w:val="48"/>
          <w:szCs w:val="48"/>
        </w:rPr>
        <w:t>Perelada</w:t>
      </w:r>
      <w:proofErr w:type="spellEnd"/>
      <w:r>
        <w:rPr>
          <w:rFonts w:ascii="Adobe Garamond Pro" w:hAnsi="Adobe Garamond Pro"/>
          <w:b/>
          <w:bCs/>
          <w:sz w:val="48"/>
          <w:szCs w:val="48"/>
        </w:rPr>
        <w:t xml:space="preserve"> présente sa nouvelle cave, qui mise résolument sur l’excellence viticole au cœur de l’</w:t>
      </w:r>
      <w:proofErr w:type="spellStart"/>
      <w:r>
        <w:rPr>
          <w:rFonts w:ascii="Adobe Garamond Pro" w:hAnsi="Adobe Garamond Pro"/>
          <w:b/>
          <w:bCs/>
          <w:sz w:val="48"/>
          <w:szCs w:val="48"/>
        </w:rPr>
        <w:t>Empordà</w:t>
      </w:r>
      <w:bookmarkEnd w:id="0"/>
      <w:proofErr w:type="spellEnd"/>
    </w:p>
    <w:p w14:paraId="23F855BF" w14:textId="77777777" w:rsidR="00F911FB" w:rsidRPr="00F911FB" w:rsidRDefault="00F911FB" w:rsidP="00F911FB">
      <w:pPr>
        <w:spacing w:after="0" w:line="240" w:lineRule="auto"/>
        <w:jc w:val="both"/>
        <w:rPr>
          <w:rFonts w:ascii="Adobe Garamond Pro" w:hAnsi="Adobe Garamond Pro"/>
          <w:b/>
          <w:bCs/>
          <w:sz w:val="48"/>
          <w:szCs w:val="48"/>
        </w:rPr>
      </w:pPr>
    </w:p>
    <w:p w14:paraId="22EAA70C" w14:textId="3FEDA1E4" w:rsidR="227980BC" w:rsidRPr="00157CBF" w:rsidRDefault="227980BC" w:rsidP="00F911FB">
      <w:pPr>
        <w:pStyle w:val="Prrafodelista"/>
        <w:numPr>
          <w:ilvl w:val="0"/>
          <w:numId w:val="18"/>
        </w:numPr>
        <w:spacing w:after="0" w:line="240" w:lineRule="auto"/>
        <w:ind w:left="567" w:right="284" w:hanging="357"/>
        <w:jc w:val="both"/>
        <w:rPr>
          <w:rFonts w:eastAsiaTheme="minorEastAsia"/>
          <w:i/>
          <w:iCs/>
          <w:color w:val="595959" w:themeColor="text1" w:themeTint="A6"/>
          <w:sz w:val="20"/>
          <w:szCs w:val="20"/>
        </w:rPr>
      </w:pPr>
      <w:r>
        <w:rPr>
          <w:rFonts w:ascii="Apercu Pro" w:hAnsi="Apercu Pro"/>
          <w:i/>
          <w:iCs/>
          <w:color w:val="595959" w:themeColor="text1" w:themeTint="A6"/>
          <w:sz w:val="20"/>
          <w:szCs w:val="20"/>
        </w:rPr>
        <w:t xml:space="preserve">Le caractère singulier et protéiforme de la nouvelle cave </w:t>
      </w:r>
      <w:proofErr w:type="spellStart"/>
      <w:r>
        <w:rPr>
          <w:rFonts w:ascii="Apercu Pro" w:hAnsi="Apercu Pro"/>
          <w:i/>
          <w:iCs/>
          <w:color w:val="595959" w:themeColor="text1" w:themeTint="A6"/>
          <w:sz w:val="20"/>
          <w:szCs w:val="20"/>
        </w:rPr>
        <w:t>Perelada</w:t>
      </w:r>
      <w:proofErr w:type="spellEnd"/>
      <w:r>
        <w:rPr>
          <w:rFonts w:ascii="Apercu Pro" w:hAnsi="Apercu Pro"/>
          <w:i/>
          <w:iCs/>
          <w:color w:val="595959" w:themeColor="text1" w:themeTint="A6"/>
          <w:sz w:val="20"/>
          <w:szCs w:val="20"/>
        </w:rPr>
        <w:t>, dans ses dimensions œnologique, architecturale, durable et œnotouristique, se mêle avec la tradition viticole et les racines d’une région, consolidant ainsi la notoriété de l’</w:t>
      </w:r>
      <w:proofErr w:type="spellStart"/>
      <w:r>
        <w:rPr>
          <w:rFonts w:ascii="Apercu Pro" w:hAnsi="Apercu Pro"/>
          <w:i/>
          <w:iCs/>
          <w:color w:val="595959" w:themeColor="text1" w:themeTint="A6"/>
          <w:sz w:val="20"/>
          <w:szCs w:val="20"/>
        </w:rPr>
        <w:t>Empordà</w:t>
      </w:r>
      <w:proofErr w:type="spellEnd"/>
      <w:r>
        <w:rPr>
          <w:rFonts w:ascii="Apercu Pro" w:hAnsi="Apercu Pro"/>
          <w:i/>
          <w:iCs/>
          <w:color w:val="595959" w:themeColor="text1" w:themeTint="A6"/>
          <w:sz w:val="20"/>
          <w:szCs w:val="20"/>
        </w:rPr>
        <w:t xml:space="preserve"> sur la scène internationale du vin.</w:t>
      </w:r>
    </w:p>
    <w:p w14:paraId="1DACB09F" w14:textId="77777777" w:rsidR="00F911FB" w:rsidRPr="00157CBF" w:rsidRDefault="00F911FB" w:rsidP="00F911FB">
      <w:pPr>
        <w:pStyle w:val="Prrafodelista"/>
        <w:spacing w:after="0" w:line="240" w:lineRule="auto"/>
        <w:ind w:left="567" w:right="284"/>
        <w:jc w:val="both"/>
        <w:rPr>
          <w:rFonts w:eastAsiaTheme="minorEastAsia"/>
          <w:i/>
          <w:iCs/>
          <w:color w:val="595959" w:themeColor="text1" w:themeTint="A6"/>
          <w:sz w:val="20"/>
          <w:szCs w:val="20"/>
        </w:rPr>
      </w:pPr>
    </w:p>
    <w:p w14:paraId="1822C61D" w14:textId="1F827C58" w:rsidR="227980BC" w:rsidRPr="00157CBF" w:rsidRDefault="227980BC" w:rsidP="00F911FB">
      <w:pPr>
        <w:pStyle w:val="Prrafodelista"/>
        <w:numPr>
          <w:ilvl w:val="0"/>
          <w:numId w:val="18"/>
        </w:numPr>
        <w:spacing w:after="0" w:line="240" w:lineRule="auto"/>
        <w:ind w:left="567" w:right="284" w:hanging="357"/>
        <w:jc w:val="both"/>
        <w:rPr>
          <w:rFonts w:eastAsiaTheme="minorEastAsia"/>
          <w:i/>
          <w:iCs/>
          <w:color w:val="595959" w:themeColor="text1" w:themeTint="A6"/>
        </w:rPr>
      </w:pPr>
      <w:r>
        <w:rPr>
          <w:rFonts w:ascii="Apercu Pro" w:hAnsi="Apercu Pro"/>
          <w:i/>
          <w:iCs/>
          <w:color w:val="595959" w:themeColor="text1" w:themeTint="A6"/>
          <w:sz w:val="20"/>
          <w:szCs w:val="20"/>
        </w:rPr>
        <w:t xml:space="preserve">La construction de la cave </w:t>
      </w:r>
      <w:r w:rsidR="00684513">
        <w:rPr>
          <w:rFonts w:ascii="Apercu Pro" w:hAnsi="Apercu Pro"/>
          <w:i/>
          <w:iCs/>
          <w:color w:val="595959" w:themeColor="text1" w:themeTint="A6"/>
          <w:sz w:val="20"/>
          <w:szCs w:val="20"/>
        </w:rPr>
        <w:t xml:space="preserve">vient </w:t>
      </w:r>
      <w:r>
        <w:rPr>
          <w:rFonts w:ascii="Apercu Pro" w:hAnsi="Apercu Pro"/>
          <w:i/>
          <w:iCs/>
          <w:color w:val="595959" w:themeColor="text1" w:themeTint="A6"/>
          <w:sz w:val="20"/>
          <w:szCs w:val="20"/>
        </w:rPr>
        <w:t>concrétise</w:t>
      </w:r>
      <w:r w:rsidR="00684513">
        <w:rPr>
          <w:rFonts w:ascii="Apercu Pro" w:hAnsi="Apercu Pro"/>
          <w:i/>
          <w:iCs/>
          <w:color w:val="595959" w:themeColor="text1" w:themeTint="A6"/>
          <w:sz w:val="20"/>
          <w:szCs w:val="20"/>
        </w:rPr>
        <w:t>r</w:t>
      </w:r>
      <w:r>
        <w:rPr>
          <w:rFonts w:ascii="Apercu Pro" w:hAnsi="Apercu Pro"/>
          <w:i/>
          <w:iCs/>
          <w:color w:val="595959" w:themeColor="text1" w:themeTint="A6"/>
          <w:sz w:val="20"/>
          <w:szCs w:val="20"/>
        </w:rPr>
        <w:t xml:space="preserve"> le rêve de trois générations de la famille Suqué Mateu, propriétaire de </w:t>
      </w:r>
      <w:proofErr w:type="spellStart"/>
      <w:r>
        <w:rPr>
          <w:rFonts w:ascii="Apercu Pro" w:hAnsi="Apercu Pro"/>
          <w:i/>
          <w:iCs/>
          <w:color w:val="595959" w:themeColor="text1" w:themeTint="A6"/>
          <w:sz w:val="20"/>
          <w:szCs w:val="20"/>
        </w:rPr>
        <w:t>Perelada</w:t>
      </w:r>
      <w:proofErr w:type="spellEnd"/>
      <w:r>
        <w:rPr>
          <w:rFonts w:ascii="Apercu Pro" w:hAnsi="Apercu Pro"/>
          <w:i/>
          <w:iCs/>
          <w:color w:val="595959" w:themeColor="text1" w:themeTint="A6"/>
          <w:sz w:val="20"/>
          <w:szCs w:val="20"/>
        </w:rPr>
        <w:t xml:space="preserve">, qui </w:t>
      </w:r>
      <w:r w:rsidR="000F0B4A">
        <w:rPr>
          <w:rFonts w:ascii="Apercu Pro" w:hAnsi="Apercu Pro"/>
          <w:i/>
          <w:iCs/>
          <w:color w:val="595959" w:themeColor="text1" w:themeTint="A6"/>
          <w:sz w:val="20"/>
          <w:szCs w:val="20"/>
        </w:rPr>
        <w:t xml:space="preserve">s’attache </w:t>
      </w:r>
      <w:r>
        <w:rPr>
          <w:rFonts w:ascii="Apercu Pro" w:hAnsi="Apercu Pro"/>
          <w:i/>
          <w:iCs/>
          <w:color w:val="595959" w:themeColor="text1" w:themeTint="A6"/>
          <w:sz w:val="20"/>
          <w:szCs w:val="20"/>
        </w:rPr>
        <w:t xml:space="preserve">à produire d’excellents vins en mettant en valeur les vignobles des différents domaines de la propriété </w:t>
      </w:r>
      <w:r w:rsidR="000F0B4A">
        <w:rPr>
          <w:rFonts w:ascii="Apercu Pro" w:hAnsi="Apercu Pro"/>
          <w:i/>
          <w:iCs/>
          <w:color w:val="595959" w:themeColor="text1" w:themeTint="A6"/>
          <w:sz w:val="20"/>
          <w:szCs w:val="20"/>
        </w:rPr>
        <w:t xml:space="preserve">ainsi que </w:t>
      </w:r>
      <w:r>
        <w:rPr>
          <w:rFonts w:ascii="Apercu Pro" w:hAnsi="Apercu Pro"/>
          <w:i/>
          <w:iCs/>
          <w:color w:val="595959" w:themeColor="text1" w:themeTint="A6"/>
          <w:sz w:val="20"/>
          <w:szCs w:val="20"/>
        </w:rPr>
        <w:t xml:space="preserve">l’énorme potentiel viticole de la </w:t>
      </w:r>
      <w:proofErr w:type="spellStart"/>
      <w:r>
        <w:rPr>
          <w:rFonts w:ascii="Apercu Pro" w:hAnsi="Apercu Pro"/>
          <w:i/>
          <w:iCs/>
          <w:color w:val="595959" w:themeColor="text1" w:themeTint="A6"/>
          <w:sz w:val="20"/>
          <w:szCs w:val="20"/>
        </w:rPr>
        <w:t>Denominación</w:t>
      </w:r>
      <w:proofErr w:type="spellEnd"/>
      <w:r>
        <w:rPr>
          <w:rFonts w:ascii="Apercu Pro" w:hAnsi="Apercu Pro"/>
          <w:i/>
          <w:iCs/>
          <w:color w:val="595959" w:themeColor="text1" w:themeTint="A6"/>
          <w:sz w:val="20"/>
          <w:szCs w:val="20"/>
        </w:rPr>
        <w:t xml:space="preserve"> de </w:t>
      </w:r>
      <w:proofErr w:type="spellStart"/>
      <w:r>
        <w:rPr>
          <w:rFonts w:ascii="Apercu Pro" w:hAnsi="Apercu Pro"/>
          <w:i/>
          <w:iCs/>
          <w:color w:val="595959" w:themeColor="text1" w:themeTint="A6"/>
          <w:sz w:val="20"/>
          <w:szCs w:val="20"/>
        </w:rPr>
        <w:t>Origen</w:t>
      </w:r>
      <w:proofErr w:type="spellEnd"/>
      <w:r>
        <w:rPr>
          <w:rFonts w:ascii="Apercu Pro" w:hAnsi="Apercu Pro"/>
          <w:i/>
          <w:iCs/>
          <w:color w:val="595959" w:themeColor="text1" w:themeTint="A6"/>
          <w:sz w:val="20"/>
          <w:szCs w:val="20"/>
        </w:rPr>
        <w:t xml:space="preserve"> (DO) </w:t>
      </w:r>
      <w:r w:rsidR="00684513">
        <w:rPr>
          <w:rFonts w:ascii="Apercu Pro" w:hAnsi="Apercu Pro"/>
          <w:i/>
          <w:iCs/>
          <w:color w:val="595959" w:themeColor="text1" w:themeTint="A6"/>
          <w:sz w:val="20"/>
          <w:szCs w:val="20"/>
        </w:rPr>
        <w:t>« </w:t>
      </w:r>
      <w:proofErr w:type="spellStart"/>
      <w:r>
        <w:rPr>
          <w:rFonts w:ascii="Apercu Pro" w:hAnsi="Apercu Pro"/>
          <w:i/>
          <w:iCs/>
          <w:color w:val="595959" w:themeColor="text1" w:themeTint="A6"/>
          <w:sz w:val="20"/>
          <w:szCs w:val="20"/>
        </w:rPr>
        <w:t>Empordà</w:t>
      </w:r>
      <w:proofErr w:type="spellEnd"/>
      <w:r w:rsidR="00684513">
        <w:rPr>
          <w:rFonts w:ascii="Apercu Pro" w:hAnsi="Apercu Pro"/>
          <w:i/>
          <w:iCs/>
          <w:color w:val="595959" w:themeColor="text1" w:themeTint="A6"/>
          <w:sz w:val="20"/>
          <w:szCs w:val="20"/>
        </w:rPr>
        <w:t> »</w:t>
      </w:r>
      <w:r>
        <w:rPr>
          <w:rFonts w:ascii="Apercu Pro" w:hAnsi="Apercu Pro"/>
          <w:i/>
          <w:iCs/>
          <w:color w:val="595959" w:themeColor="text1" w:themeTint="A6"/>
          <w:sz w:val="20"/>
          <w:szCs w:val="20"/>
        </w:rPr>
        <w:t>.</w:t>
      </w:r>
    </w:p>
    <w:p w14:paraId="309B43CF" w14:textId="77777777" w:rsidR="00F911FB" w:rsidRPr="00157CBF" w:rsidRDefault="00F911FB" w:rsidP="00F911FB">
      <w:pPr>
        <w:spacing w:after="0" w:line="240" w:lineRule="auto"/>
        <w:ind w:right="284"/>
        <w:jc w:val="both"/>
        <w:rPr>
          <w:rFonts w:eastAsiaTheme="minorEastAsia"/>
          <w:i/>
          <w:iCs/>
          <w:color w:val="595959" w:themeColor="text1" w:themeTint="A6"/>
        </w:rPr>
      </w:pPr>
    </w:p>
    <w:p w14:paraId="52423AEE" w14:textId="6BE8FF07" w:rsidR="00F911FB" w:rsidRPr="00157CBF" w:rsidRDefault="5C7EBB90" w:rsidP="00F911FB">
      <w:pPr>
        <w:pStyle w:val="Prrafodelista"/>
        <w:numPr>
          <w:ilvl w:val="0"/>
          <w:numId w:val="18"/>
        </w:numPr>
        <w:spacing w:after="0" w:line="240" w:lineRule="auto"/>
        <w:ind w:left="567" w:right="284" w:hanging="357"/>
        <w:jc w:val="both"/>
        <w:rPr>
          <w:rFonts w:ascii="Apercu Pro" w:hAnsi="Apercu Pro"/>
          <w:i/>
          <w:iCs/>
          <w:color w:val="595959" w:themeColor="text1" w:themeTint="A6"/>
          <w:spacing w:val="-2"/>
          <w:sz w:val="20"/>
          <w:szCs w:val="20"/>
        </w:rPr>
      </w:pPr>
      <w:r>
        <w:rPr>
          <w:rFonts w:ascii="Apercu Pro" w:hAnsi="Apercu Pro"/>
          <w:i/>
          <w:iCs/>
          <w:color w:val="595959" w:themeColor="text1" w:themeTint="A6"/>
          <w:sz w:val="20"/>
          <w:szCs w:val="20"/>
        </w:rPr>
        <w:t xml:space="preserve">Conçu par le cabinet d’architectes RCR </w:t>
      </w:r>
      <w:proofErr w:type="spellStart"/>
      <w:r>
        <w:rPr>
          <w:rFonts w:ascii="Apercu Pro" w:hAnsi="Apercu Pro"/>
          <w:i/>
          <w:iCs/>
          <w:color w:val="595959" w:themeColor="text1" w:themeTint="A6"/>
          <w:sz w:val="20"/>
          <w:szCs w:val="20"/>
        </w:rPr>
        <w:t>Arquitectes</w:t>
      </w:r>
      <w:proofErr w:type="spellEnd"/>
      <w:r>
        <w:rPr>
          <w:rFonts w:ascii="Apercu Pro" w:hAnsi="Apercu Pro"/>
          <w:i/>
          <w:iCs/>
          <w:color w:val="595959" w:themeColor="text1" w:themeTint="A6"/>
          <w:sz w:val="20"/>
          <w:szCs w:val="20"/>
        </w:rPr>
        <w:t xml:space="preserve"> (lauréats du prix </w:t>
      </w:r>
      <w:proofErr w:type="spellStart"/>
      <w:r>
        <w:rPr>
          <w:rFonts w:ascii="Apercu Pro" w:hAnsi="Apercu Pro"/>
          <w:i/>
          <w:iCs/>
          <w:color w:val="595959" w:themeColor="text1" w:themeTint="A6"/>
          <w:sz w:val="20"/>
          <w:szCs w:val="20"/>
        </w:rPr>
        <w:t>Pritzker</w:t>
      </w:r>
      <w:proofErr w:type="spellEnd"/>
      <w:r>
        <w:rPr>
          <w:rFonts w:ascii="Apercu Pro" w:hAnsi="Apercu Pro"/>
          <w:i/>
          <w:iCs/>
          <w:color w:val="595959" w:themeColor="text1" w:themeTint="A6"/>
          <w:sz w:val="20"/>
          <w:szCs w:val="20"/>
        </w:rPr>
        <w:t xml:space="preserve"> 2017), le projet</w:t>
      </w:r>
      <w:r w:rsidR="000F0B4A">
        <w:rPr>
          <w:rFonts w:ascii="Apercu Pro" w:hAnsi="Apercu Pro"/>
          <w:i/>
          <w:iCs/>
          <w:color w:val="595959" w:themeColor="text1" w:themeTint="A6"/>
          <w:sz w:val="20"/>
          <w:szCs w:val="20"/>
        </w:rPr>
        <w:t>, qui</w:t>
      </w:r>
      <w:r>
        <w:rPr>
          <w:rFonts w:ascii="Apercu Pro" w:hAnsi="Apercu Pro"/>
          <w:i/>
          <w:iCs/>
          <w:color w:val="595959" w:themeColor="text1" w:themeTint="A6"/>
          <w:sz w:val="20"/>
          <w:szCs w:val="20"/>
        </w:rPr>
        <w:t xml:space="preserve"> s’inscrit dans une démarche de minimisation de l’impact environnemental</w:t>
      </w:r>
      <w:r w:rsidR="000F0B4A">
        <w:rPr>
          <w:rFonts w:ascii="Apercu Pro" w:hAnsi="Apercu Pro"/>
          <w:i/>
          <w:iCs/>
          <w:color w:val="595959" w:themeColor="text1" w:themeTint="A6"/>
          <w:sz w:val="20"/>
          <w:szCs w:val="20"/>
        </w:rPr>
        <w:t xml:space="preserve">, </w:t>
      </w:r>
      <w:r>
        <w:rPr>
          <w:rFonts w:ascii="Apercu Pro" w:hAnsi="Apercu Pro"/>
          <w:i/>
          <w:iCs/>
          <w:color w:val="595959" w:themeColor="text1" w:themeTint="A6"/>
          <w:sz w:val="20"/>
          <w:szCs w:val="20"/>
        </w:rPr>
        <w:t>rend hommage au terroir et au paysage</w:t>
      </w:r>
      <w:r w:rsidR="00684513">
        <w:rPr>
          <w:rFonts w:ascii="Apercu Pro" w:hAnsi="Apercu Pro"/>
          <w:i/>
          <w:iCs/>
          <w:color w:val="595959" w:themeColor="text1" w:themeTint="A6"/>
          <w:sz w:val="20"/>
          <w:szCs w:val="20"/>
        </w:rPr>
        <w:t>,</w:t>
      </w:r>
      <w:r>
        <w:rPr>
          <w:rFonts w:ascii="Apercu Pro" w:hAnsi="Apercu Pro"/>
          <w:i/>
          <w:iCs/>
          <w:color w:val="595959" w:themeColor="text1" w:themeTint="A6"/>
          <w:sz w:val="20"/>
          <w:szCs w:val="20"/>
        </w:rPr>
        <w:t xml:space="preserve"> et place l’émotion et l’expérimentation au cœur de la cave.</w:t>
      </w:r>
    </w:p>
    <w:p w14:paraId="11C97F68" w14:textId="77777777" w:rsidR="00F911FB" w:rsidRPr="00157CBF" w:rsidRDefault="00F911FB" w:rsidP="00F911FB">
      <w:pPr>
        <w:spacing w:after="0" w:line="240" w:lineRule="auto"/>
        <w:ind w:right="284"/>
        <w:jc w:val="both"/>
        <w:rPr>
          <w:rFonts w:ascii="Apercu Pro" w:hAnsi="Apercu Pro"/>
          <w:i/>
          <w:iCs/>
          <w:color w:val="595959" w:themeColor="text1" w:themeTint="A6"/>
          <w:spacing w:val="-2"/>
          <w:sz w:val="20"/>
          <w:szCs w:val="20"/>
        </w:rPr>
      </w:pPr>
    </w:p>
    <w:p w14:paraId="64389F1F" w14:textId="6CBD7C3C" w:rsidR="00F911FB" w:rsidRPr="00157CBF" w:rsidRDefault="000F0B4A" w:rsidP="00F911FB">
      <w:pPr>
        <w:pStyle w:val="Prrafodelista"/>
        <w:numPr>
          <w:ilvl w:val="0"/>
          <w:numId w:val="18"/>
        </w:numPr>
        <w:spacing w:after="0" w:line="240" w:lineRule="auto"/>
        <w:ind w:left="567" w:right="284"/>
        <w:jc w:val="both"/>
        <w:rPr>
          <w:rFonts w:ascii="Apercu Pro" w:hAnsi="Apercu Pro"/>
          <w:i/>
          <w:iCs/>
          <w:color w:val="595959" w:themeColor="text1" w:themeTint="A6"/>
          <w:spacing w:val="-2"/>
          <w:sz w:val="20"/>
          <w:szCs w:val="20"/>
        </w:rPr>
      </w:pPr>
      <w:bookmarkStart w:id="1" w:name="_Hlk101289583"/>
      <w:r>
        <w:rPr>
          <w:rFonts w:ascii="Apercu Pro" w:hAnsi="Apercu Pro"/>
          <w:i/>
          <w:iCs/>
          <w:color w:val="595959" w:themeColor="text1" w:themeTint="A6"/>
          <w:sz w:val="20"/>
          <w:szCs w:val="20"/>
        </w:rPr>
        <w:t>Véritable p</w:t>
      </w:r>
      <w:r w:rsidR="4365AC4D">
        <w:rPr>
          <w:rFonts w:ascii="Apercu Pro" w:hAnsi="Apercu Pro"/>
          <w:i/>
          <w:iCs/>
          <w:color w:val="595959" w:themeColor="text1" w:themeTint="A6"/>
          <w:sz w:val="20"/>
          <w:szCs w:val="20"/>
        </w:rPr>
        <w:t>ionnier d</w:t>
      </w:r>
      <w:r>
        <w:rPr>
          <w:rFonts w:ascii="Apercu Pro" w:hAnsi="Apercu Pro"/>
          <w:i/>
          <w:iCs/>
          <w:color w:val="595959" w:themeColor="text1" w:themeTint="A6"/>
          <w:sz w:val="20"/>
          <w:szCs w:val="20"/>
        </w:rPr>
        <w:t>e l</w:t>
      </w:r>
      <w:r w:rsidR="4365AC4D">
        <w:rPr>
          <w:rFonts w:ascii="Apercu Pro" w:hAnsi="Apercu Pro"/>
          <w:i/>
          <w:iCs/>
          <w:color w:val="595959" w:themeColor="text1" w:themeTint="A6"/>
          <w:sz w:val="20"/>
          <w:szCs w:val="20"/>
        </w:rPr>
        <w:t xml:space="preserve">’éco-efficacité énergétique et de </w:t>
      </w:r>
      <w:r>
        <w:rPr>
          <w:rFonts w:ascii="Apercu Pro" w:hAnsi="Apercu Pro"/>
          <w:i/>
          <w:iCs/>
          <w:color w:val="595959" w:themeColor="text1" w:themeTint="A6"/>
          <w:sz w:val="20"/>
          <w:szCs w:val="20"/>
        </w:rPr>
        <w:t xml:space="preserve">la </w:t>
      </w:r>
      <w:r w:rsidR="4365AC4D">
        <w:rPr>
          <w:rFonts w:ascii="Apercu Pro" w:hAnsi="Apercu Pro"/>
          <w:i/>
          <w:iCs/>
          <w:color w:val="595959" w:themeColor="text1" w:themeTint="A6"/>
          <w:sz w:val="20"/>
          <w:szCs w:val="20"/>
        </w:rPr>
        <w:t>conception environnementale</w:t>
      </w:r>
      <w:r>
        <w:rPr>
          <w:rFonts w:ascii="Apercu Pro" w:hAnsi="Apercu Pro"/>
          <w:i/>
          <w:iCs/>
          <w:color w:val="595959" w:themeColor="text1" w:themeTint="A6"/>
          <w:sz w:val="20"/>
          <w:szCs w:val="20"/>
        </w:rPr>
        <w:t xml:space="preserve"> en Europe</w:t>
      </w:r>
      <w:r w:rsidR="4365AC4D">
        <w:rPr>
          <w:rFonts w:ascii="Apercu Pro" w:hAnsi="Apercu Pro"/>
          <w:i/>
          <w:iCs/>
          <w:color w:val="595959" w:themeColor="text1" w:themeTint="A6"/>
          <w:sz w:val="20"/>
          <w:szCs w:val="20"/>
        </w:rPr>
        <w:t>,</w:t>
      </w:r>
      <w:r>
        <w:rPr>
          <w:rFonts w:ascii="Apercu Pro" w:hAnsi="Apercu Pro"/>
          <w:i/>
          <w:iCs/>
          <w:color w:val="595959" w:themeColor="text1" w:themeTint="A6"/>
          <w:sz w:val="20"/>
          <w:szCs w:val="20"/>
        </w:rPr>
        <w:t xml:space="preserve"> le projet </w:t>
      </w:r>
      <w:r w:rsidR="4365AC4D">
        <w:rPr>
          <w:rFonts w:ascii="Apercu Pro" w:hAnsi="Apercu Pro"/>
          <w:i/>
          <w:iCs/>
          <w:color w:val="595959" w:themeColor="text1" w:themeTint="A6"/>
          <w:sz w:val="20"/>
          <w:szCs w:val="20"/>
        </w:rPr>
        <w:t xml:space="preserve">est considéré comme l’un des plus intéressants de la scène viticole européenne de la dernière décennie. La nouvelle cave de </w:t>
      </w:r>
      <w:proofErr w:type="spellStart"/>
      <w:r w:rsidR="4365AC4D">
        <w:rPr>
          <w:rFonts w:ascii="Apercu Pro" w:hAnsi="Apercu Pro"/>
          <w:i/>
          <w:iCs/>
          <w:color w:val="595959" w:themeColor="text1" w:themeTint="A6"/>
          <w:sz w:val="20"/>
          <w:szCs w:val="20"/>
        </w:rPr>
        <w:t>Perelada</w:t>
      </w:r>
      <w:proofErr w:type="spellEnd"/>
      <w:r w:rsidR="4365AC4D">
        <w:rPr>
          <w:rFonts w:ascii="Apercu Pro" w:hAnsi="Apercu Pro"/>
          <w:i/>
          <w:iCs/>
          <w:color w:val="595959" w:themeColor="text1" w:themeTint="A6"/>
          <w:sz w:val="20"/>
          <w:szCs w:val="20"/>
        </w:rPr>
        <w:t xml:space="preserve"> est </w:t>
      </w:r>
      <w:r>
        <w:rPr>
          <w:rFonts w:ascii="Apercu Pro" w:hAnsi="Apercu Pro"/>
          <w:i/>
          <w:iCs/>
          <w:color w:val="595959" w:themeColor="text1" w:themeTint="A6"/>
          <w:sz w:val="20"/>
          <w:szCs w:val="20"/>
        </w:rPr>
        <w:t xml:space="preserve">ainsi </w:t>
      </w:r>
      <w:r w:rsidR="4365AC4D">
        <w:rPr>
          <w:rFonts w:ascii="Apercu Pro" w:hAnsi="Apercu Pro"/>
          <w:i/>
          <w:iCs/>
          <w:color w:val="595959" w:themeColor="text1" w:themeTint="A6"/>
          <w:sz w:val="20"/>
          <w:szCs w:val="20"/>
        </w:rPr>
        <w:t xml:space="preserve">devenue le premier chai européen à obtenir la certification LEED® Gold, premier label mondial en matière de construction durable. </w:t>
      </w:r>
    </w:p>
    <w:p w14:paraId="0ECFCC8A" w14:textId="77777777" w:rsidR="00F911FB" w:rsidRPr="00157CBF" w:rsidRDefault="00F911FB" w:rsidP="00F911FB">
      <w:pPr>
        <w:spacing w:after="0" w:line="240" w:lineRule="auto"/>
        <w:ind w:right="284"/>
        <w:jc w:val="both"/>
        <w:rPr>
          <w:rFonts w:ascii="Apercu Pro" w:hAnsi="Apercu Pro"/>
          <w:i/>
          <w:iCs/>
          <w:color w:val="595959" w:themeColor="text1" w:themeTint="A6"/>
          <w:spacing w:val="-2"/>
          <w:sz w:val="20"/>
          <w:szCs w:val="20"/>
        </w:rPr>
      </w:pPr>
    </w:p>
    <w:bookmarkEnd w:id="1"/>
    <w:p w14:paraId="364DCA5A" w14:textId="24951DD9" w:rsidR="007750A4" w:rsidRPr="00157CBF" w:rsidRDefault="00751C06" w:rsidP="2E460FF9">
      <w:pPr>
        <w:pStyle w:val="Prrafodelista"/>
        <w:numPr>
          <w:ilvl w:val="0"/>
          <w:numId w:val="18"/>
        </w:numPr>
        <w:spacing w:after="0" w:line="240" w:lineRule="auto"/>
        <w:ind w:left="567" w:right="284"/>
        <w:jc w:val="both"/>
        <w:rPr>
          <w:rFonts w:ascii="Apercu Pro" w:hAnsi="Apercu Pro"/>
          <w:b/>
          <w:bCs/>
          <w:i/>
          <w:iCs/>
          <w:color w:val="595959" w:themeColor="text1" w:themeTint="A6"/>
          <w:spacing w:val="-2"/>
          <w:sz w:val="20"/>
          <w:szCs w:val="20"/>
        </w:rPr>
      </w:pPr>
      <w:r>
        <w:rPr>
          <w:rFonts w:ascii="Apercu Pro" w:hAnsi="Apercu Pro"/>
          <w:i/>
          <w:iCs/>
          <w:color w:val="595959" w:themeColor="text1" w:themeTint="A6"/>
          <w:sz w:val="20"/>
          <w:szCs w:val="20"/>
        </w:rPr>
        <w:t xml:space="preserve">Les installations, </w:t>
      </w:r>
      <w:r w:rsidR="000F0B4A">
        <w:rPr>
          <w:rFonts w:ascii="Apercu Pro" w:hAnsi="Apercu Pro"/>
          <w:i/>
          <w:iCs/>
          <w:color w:val="595959" w:themeColor="text1" w:themeTint="A6"/>
          <w:sz w:val="20"/>
          <w:szCs w:val="20"/>
        </w:rPr>
        <w:t xml:space="preserve">dont la réalisation a </w:t>
      </w:r>
      <w:r>
        <w:rPr>
          <w:rFonts w:ascii="Apercu Pro" w:hAnsi="Apercu Pro"/>
          <w:i/>
          <w:iCs/>
          <w:color w:val="595959" w:themeColor="text1" w:themeTint="A6"/>
          <w:sz w:val="20"/>
          <w:szCs w:val="20"/>
        </w:rPr>
        <w:t xml:space="preserve">nécessité un investissement de plus de 40 millions d’euros, ont vinifié le millésime 2020-2021 et </w:t>
      </w:r>
      <w:r w:rsidR="00684513">
        <w:rPr>
          <w:rFonts w:ascii="Apercu Pro" w:hAnsi="Apercu Pro"/>
          <w:i/>
          <w:iCs/>
          <w:color w:val="595959" w:themeColor="text1" w:themeTint="A6"/>
          <w:sz w:val="20"/>
          <w:szCs w:val="20"/>
        </w:rPr>
        <w:t xml:space="preserve">verront </w:t>
      </w:r>
      <w:r>
        <w:rPr>
          <w:rFonts w:ascii="Apercu Pro" w:hAnsi="Apercu Pro"/>
          <w:i/>
          <w:iCs/>
          <w:color w:val="595959" w:themeColor="text1" w:themeTint="A6"/>
          <w:sz w:val="20"/>
          <w:szCs w:val="20"/>
        </w:rPr>
        <w:t>l’activité œnotouristique débuter dès cet été</w:t>
      </w:r>
      <w:r>
        <w:rPr>
          <w:rFonts w:ascii="Apercu Pro" w:hAnsi="Apercu Pro"/>
          <w:b/>
          <w:bCs/>
          <w:i/>
          <w:iCs/>
          <w:color w:val="595959" w:themeColor="text1" w:themeTint="A6"/>
          <w:sz w:val="20"/>
          <w:szCs w:val="20"/>
        </w:rPr>
        <w:t>.</w:t>
      </w:r>
    </w:p>
    <w:p w14:paraId="7E369A9D" w14:textId="77777777" w:rsidR="000D49CF" w:rsidRDefault="000D49CF" w:rsidP="00F911FB">
      <w:pPr>
        <w:spacing w:after="0" w:line="252" w:lineRule="auto"/>
        <w:jc w:val="both"/>
        <w:rPr>
          <w:rFonts w:ascii="Apercu Pro" w:hAnsi="Apercu Pro"/>
          <w:sz w:val="19"/>
          <w:szCs w:val="19"/>
        </w:rPr>
      </w:pPr>
    </w:p>
    <w:p w14:paraId="3657759C" w14:textId="0485BA09" w:rsidR="00626935" w:rsidRPr="00D56CCE" w:rsidRDefault="4FA2B676" w:rsidP="227980BC">
      <w:pPr>
        <w:spacing w:before="120" w:after="0" w:line="252" w:lineRule="auto"/>
        <w:jc w:val="both"/>
        <w:rPr>
          <w:rFonts w:ascii="Apercu Pro" w:hAnsi="Apercu Pro"/>
          <w:b/>
          <w:bCs/>
          <w:sz w:val="19"/>
          <w:szCs w:val="19"/>
        </w:rPr>
      </w:pPr>
      <w:proofErr w:type="spellStart"/>
      <w:r>
        <w:rPr>
          <w:rFonts w:ascii="Apercu Pro" w:hAnsi="Apercu Pro"/>
          <w:sz w:val="19"/>
          <w:szCs w:val="19"/>
        </w:rPr>
        <w:t>Per</w:t>
      </w:r>
      <w:r w:rsidR="00C569FD">
        <w:rPr>
          <w:rFonts w:ascii="Apercu Pro" w:hAnsi="Apercu Pro"/>
          <w:sz w:val="19"/>
          <w:szCs w:val="19"/>
        </w:rPr>
        <w:t>e</w:t>
      </w:r>
      <w:r>
        <w:rPr>
          <w:rFonts w:ascii="Apercu Pro" w:hAnsi="Apercu Pro"/>
          <w:sz w:val="19"/>
          <w:szCs w:val="19"/>
        </w:rPr>
        <w:t>lada</w:t>
      </w:r>
      <w:proofErr w:type="spellEnd"/>
      <w:r>
        <w:rPr>
          <w:rFonts w:ascii="Apercu Pro" w:hAnsi="Apercu Pro"/>
          <w:sz w:val="19"/>
          <w:szCs w:val="19"/>
        </w:rPr>
        <w:t>, le 10</w:t>
      </w:r>
      <w:r>
        <w:rPr>
          <w:rFonts w:ascii="Apercu Pro" w:hAnsi="Apercu Pro"/>
          <w:color w:val="E36C0A" w:themeColor="accent6" w:themeShade="BF"/>
          <w:sz w:val="19"/>
          <w:szCs w:val="19"/>
        </w:rPr>
        <w:t xml:space="preserve"> </w:t>
      </w:r>
      <w:r>
        <w:rPr>
          <w:rFonts w:ascii="Apercu Pro" w:hAnsi="Apercu Pro"/>
          <w:sz w:val="19"/>
          <w:szCs w:val="19"/>
        </w:rPr>
        <w:t xml:space="preserve">mai 2022.- </w:t>
      </w:r>
      <w:r>
        <w:rPr>
          <w:rFonts w:ascii="Apercu Pro" w:hAnsi="Apercu Pro"/>
          <w:b/>
          <w:bCs/>
          <w:sz w:val="19"/>
          <w:szCs w:val="19"/>
        </w:rPr>
        <w:t xml:space="preserve">La nouvelle cave de </w:t>
      </w:r>
      <w:proofErr w:type="spellStart"/>
      <w:r>
        <w:rPr>
          <w:rFonts w:ascii="Apercu Pro" w:hAnsi="Apercu Pro"/>
          <w:b/>
          <w:bCs/>
          <w:sz w:val="19"/>
          <w:szCs w:val="19"/>
        </w:rPr>
        <w:t>Perelada</w:t>
      </w:r>
      <w:proofErr w:type="spellEnd"/>
      <w:r w:rsidR="000F0B4A">
        <w:rPr>
          <w:rFonts w:ascii="Apercu Pro" w:hAnsi="Apercu Pro"/>
          <w:b/>
          <w:bCs/>
          <w:sz w:val="19"/>
          <w:szCs w:val="19"/>
        </w:rPr>
        <w:t xml:space="preserve"> a été </w:t>
      </w:r>
      <w:r>
        <w:rPr>
          <w:rFonts w:ascii="Apercu Pro" w:hAnsi="Apercu Pro"/>
          <w:b/>
          <w:bCs/>
          <w:sz w:val="19"/>
          <w:szCs w:val="19"/>
        </w:rPr>
        <w:t xml:space="preserve">imaginée et conçue par la famille Suqué Mateu, en collaboration avec le cabinet d’architectes RCR </w:t>
      </w:r>
      <w:proofErr w:type="spellStart"/>
      <w:r>
        <w:rPr>
          <w:rFonts w:ascii="Apercu Pro" w:hAnsi="Apercu Pro"/>
          <w:b/>
          <w:bCs/>
          <w:sz w:val="19"/>
          <w:szCs w:val="19"/>
        </w:rPr>
        <w:t>Arquitectes</w:t>
      </w:r>
      <w:proofErr w:type="spellEnd"/>
      <w:r>
        <w:rPr>
          <w:rFonts w:ascii="Apercu Pro" w:hAnsi="Apercu Pro"/>
          <w:b/>
          <w:bCs/>
          <w:sz w:val="19"/>
          <w:szCs w:val="19"/>
        </w:rPr>
        <w:t>, dans le but d’extraire tout le potentiel des sols de l’</w:t>
      </w:r>
      <w:proofErr w:type="spellStart"/>
      <w:r>
        <w:rPr>
          <w:rFonts w:ascii="Apercu Pro" w:hAnsi="Apercu Pro"/>
          <w:b/>
          <w:bCs/>
          <w:sz w:val="19"/>
          <w:szCs w:val="19"/>
        </w:rPr>
        <w:t>Empordà</w:t>
      </w:r>
      <w:proofErr w:type="spellEnd"/>
      <w:r>
        <w:rPr>
          <w:rFonts w:ascii="Apercu Pro" w:hAnsi="Apercu Pro"/>
          <w:b/>
          <w:bCs/>
          <w:sz w:val="19"/>
          <w:szCs w:val="19"/>
        </w:rPr>
        <w:t xml:space="preserve"> et d’obtenir des vins exceptionnels. Une initiative commerciale </w:t>
      </w:r>
      <w:r w:rsidR="0060257C">
        <w:rPr>
          <w:rFonts w:ascii="Apercu Pro" w:hAnsi="Apercu Pro"/>
          <w:b/>
          <w:bCs/>
          <w:sz w:val="19"/>
          <w:szCs w:val="19"/>
        </w:rPr>
        <w:t xml:space="preserve">de premier plan </w:t>
      </w:r>
      <w:r>
        <w:rPr>
          <w:rFonts w:ascii="Apercu Pro" w:hAnsi="Apercu Pro"/>
          <w:b/>
          <w:bCs/>
          <w:sz w:val="19"/>
          <w:szCs w:val="19"/>
        </w:rPr>
        <w:t>qui fait le lien entre une proposition œnologique novatrice et un projet ancré dans l’architecture paysagère, le développement durable, l’œnotourisme d’exception et l’intégration dans le territoire.</w:t>
      </w:r>
    </w:p>
    <w:p w14:paraId="2FC1CB8A" w14:textId="36B42E73" w:rsidR="00F911FB" w:rsidRPr="00D56CCE" w:rsidRDefault="2D6FE8A7" w:rsidP="227980BC">
      <w:pPr>
        <w:spacing w:before="120" w:after="0" w:line="252" w:lineRule="auto"/>
        <w:jc w:val="both"/>
        <w:rPr>
          <w:rFonts w:ascii="Apercu Pro" w:hAnsi="Apercu Pro"/>
          <w:b/>
          <w:bCs/>
          <w:sz w:val="19"/>
          <w:szCs w:val="19"/>
        </w:rPr>
      </w:pPr>
      <w:r>
        <w:rPr>
          <w:rFonts w:ascii="Apercu Pro" w:hAnsi="Apercu Pro"/>
          <w:b/>
          <w:bCs/>
          <w:sz w:val="19"/>
          <w:szCs w:val="19"/>
        </w:rPr>
        <w:t xml:space="preserve">Le projet symbolise l’essor et l’expansion de la </w:t>
      </w:r>
      <w:proofErr w:type="spellStart"/>
      <w:r>
        <w:rPr>
          <w:rFonts w:ascii="Apercu Pro" w:hAnsi="Apercu Pro"/>
          <w:b/>
          <w:bCs/>
          <w:sz w:val="19"/>
          <w:szCs w:val="19"/>
        </w:rPr>
        <w:t>Denominación</w:t>
      </w:r>
      <w:proofErr w:type="spellEnd"/>
      <w:r>
        <w:rPr>
          <w:rFonts w:ascii="Apercu Pro" w:hAnsi="Apercu Pro"/>
          <w:b/>
          <w:bCs/>
          <w:sz w:val="19"/>
          <w:szCs w:val="19"/>
        </w:rPr>
        <w:t xml:space="preserve"> de </w:t>
      </w:r>
      <w:proofErr w:type="spellStart"/>
      <w:r>
        <w:rPr>
          <w:rFonts w:ascii="Apercu Pro" w:hAnsi="Apercu Pro"/>
          <w:b/>
          <w:bCs/>
          <w:sz w:val="19"/>
          <w:szCs w:val="19"/>
        </w:rPr>
        <w:t>Origen</w:t>
      </w:r>
      <w:proofErr w:type="spellEnd"/>
      <w:r>
        <w:rPr>
          <w:rFonts w:ascii="Apercu Pro" w:hAnsi="Apercu Pro"/>
          <w:b/>
          <w:bCs/>
          <w:sz w:val="19"/>
          <w:szCs w:val="19"/>
        </w:rPr>
        <w:t xml:space="preserve"> (DO) « </w:t>
      </w:r>
      <w:proofErr w:type="spellStart"/>
      <w:r>
        <w:rPr>
          <w:rFonts w:ascii="Apercu Pro" w:hAnsi="Apercu Pro"/>
          <w:b/>
          <w:bCs/>
          <w:sz w:val="19"/>
          <w:szCs w:val="19"/>
        </w:rPr>
        <w:t>Empordà</w:t>
      </w:r>
      <w:proofErr w:type="spellEnd"/>
      <w:r>
        <w:rPr>
          <w:rFonts w:ascii="Apercu Pro" w:hAnsi="Apercu Pro"/>
          <w:b/>
          <w:bCs/>
          <w:sz w:val="19"/>
          <w:szCs w:val="19"/>
        </w:rPr>
        <w:t xml:space="preserve"> », grâce à la création d’une gamme de vins qui aspirent à devenir des références de renommée internationale, avec des propositions à la fois exclusives et expérimentales.</w:t>
      </w:r>
    </w:p>
    <w:p w14:paraId="13A59ECA" w14:textId="7221AE15" w:rsidR="005A42FC" w:rsidRDefault="00FC08DB" w:rsidP="227980BC">
      <w:pPr>
        <w:spacing w:before="120" w:after="0" w:line="252" w:lineRule="auto"/>
        <w:jc w:val="both"/>
        <w:rPr>
          <w:rFonts w:ascii="Apercu Pro" w:hAnsi="Apercu Pro"/>
          <w:b/>
          <w:bCs/>
          <w:sz w:val="19"/>
          <w:szCs w:val="19"/>
        </w:rPr>
      </w:pPr>
      <w:r>
        <w:rPr>
          <w:rFonts w:ascii="Apercu Pro" w:hAnsi="Apercu Pro"/>
          <w:b/>
          <w:bCs/>
          <w:sz w:val="19"/>
          <w:szCs w:val="19"/>
        </w:rPr>
        <w:t xml:space="preserve">Il aura fallu trois ans de travaux, un investissement de plus de 40 millions d’euros et le dévouement de toute une famille, implantée à Peralada depuis plus d’un siècle, pour donner vie à ce projet unique dans un cadre privilégié. Le paysage et le terroir sont la colonne vertébrale de ce projet architectural conçu par le cabinet RCR </w:t>
      </w:r>
      <w:proofErr w:type="spellStart"/>
      <w:r>
        <w:rPr>
          <w:rFonts w:ascii="Apercu Pro" w:hAnsi="Apercu Pro"/>
          <w:b/>
          <w:bCs/>
          <w:sz w:val="19"/>
          <w:szCs w:val="19"/>
        </w:rPr>
        <w:t>Arquitectes</w:t>
      </w:r>
      <w:proofErr w:type="spellEnd"/>
      <w:r>
        <w:rPr>
          <w:rFonts w:ascii="Apercu Pro" w:hAnsi="Apercu Pro"/>
          <w:b/>
          <w:bCs/>
          <w:sz w:val="19"/>
          <w:szCs w:val="19"/>
        </w:rPr>
        <w:t xml:space="preserve">, lauréat du prix </w:t>
      </w:r>
      <w:proofErr w:type="spellStart"/>
      <w:r>
        <w:rPr>
          <w:rFonts w:ascii="Apercu Pro" w:hAnsi="Apercu Pro"/>
          <w:b/>
          <w:bCs/>
          <w:sz w:val="19"/>
          <w:szCs w:val="19"/>
        </w:rPr>
        <w:t>Pritzker</w:t>
      </w:r>
      <w:proofErr w:type="spellEnd"/>
      <w:r>
        <w:rPr>
          <w:rFonts w:ascii="Apercu Pro" w:hAnsi="Apercu Pro"/>
          <w:b/>
          <w:bCs/>
          <w:sz w:val="19"/>
          <w:szCs w:val="19"/>
        </w:rPr>
        <w:t xml:space="preserve"> et pionnier de la conception environnementale. Le bâtiment, qui s’intègre avec le cadre environnant de manière parfaitement respectueuse du paysage, a un impact minimal sur l’environnement.</w:t>
      </w:r>
    </w:p>
    <w:p w14:paraId="02CEBBFF" w14:textId="55846AEA" w:rsidR="00DD7112" w:rsidRPr="006C023F" w:rsidRDefault="006F19BD" w:rsidP="00DD7112">
      <w:pPr>
        <w:spacing w:before="120" w:after="0" w:line="252" w:lineRule="auto"/>
        <w:jc w:val="both"/>
        <w:rPr>
          <w:rFonts w:ascii="Apercu Pro" w:hAnsi="Apercu Pro"/>
          <w:bCs/>
          <w:spacing w:val="-5"/>
          <w:sz w:val="19"/>
          <w:szCs w:val="19"/>
        </w:rPr>
      </w:pPr>
      <w:r>
        <w:rPr>
          <w:rFonts w:ascii="Apercu Pro" w:hAnsi="Apercu Pro"/>
          <w:bCs/>
          <w:sz w:val="19"/>
          <w:szCs w:val="19"/>
        </w:rPr>
        <w:t xml:space="preserve">La nouvelle cave de </w:t>
      </w:r>
      <w:proofErr w:type="spellStart"/>
      <w:r>
        <w:rPr>
          <w:rFonts w:ascii="Apercu Pro" w:hAnsi="Apercu Pro"/>
          <w:bCs/>
          <w:sz w:val="19"/>
          <w:szCs w:val="19"/>
        </w:rPr>
        <w:t>Perelada</w:t>
      </w:r>
      <w:proofErr w:type="spellEnd"/>
      <w:r>
        <w:rPr>
          <w:rFonts w:ascii="Apercu Pro" w:hAnsi="Apercu Pro"/>
          <w:bCs/>
          <w:sz w:val="19"/>
          <w:szCs w:val="19"/>
        </w:rPr>
        <w:t xml:space="preserve"> est non seulement singulière par son architecture, mais elle est aussi pionnière par sa durabilité, comme en témoigne le fait qu’elle soit devenue le premier domaine européen à être labellisé LEED® Gold pour son respect de normes élevées d’éco-efficacité énergétique en termes de construction, de fonctionnement et d’entretien du bâtiment. Le projet a également attiré les regards du monde sur ses installations innovantes, grâce aux améliorations qu’elles apportent à la qualité de vins dont la personnalité est </w:t>
      </w:r>
      <w:r w:rsidR="00780E65">
        <w:rPr>
          <w:rFonts w:ascii="Apercu Pro" w:hAnsi="Apercu Pro"/>
          <w:bCs/>
          <w:sz w:val="19"/>
          <w:szCs w:val="19"/>
        </w:rPr>
        <w:t xml:space="preserve">forgée </w:t>
      </w:r>
      <w:r>
        <w:rPr>
          <w:rFonts w:ascii="Apercu Pro" w:hAnsi="Apercu Pro"/>
          <w:bCs/>
          <w:sz w:val="19"/>
          <w:szCs w:val="19"/>
        </w:rPr>
        <w:t xml:space="preserve">par le caractère et les spécificités des différents domaines de </w:t>
      </w:r>
      <w:proofErr w:type="spellStart"/>
      <w:r>
        <w:rPr>
          <w:rFonts w:ascii="Apercu Pro" w:hAnsi="Apercu Pro"/>
          <w:bCs/>
          <w:sz w:val="19"/>
          <w:szCs w:val="19"/>
        </w:rPr>
        <w:t>Perelada</w:t>
      </w:r>
      <w:proofErr w:type="spellEnd"/>
      <w:r>
        <w:rPr>
          <w:rFonts w:ascii="Apercu Pro" w:hAnsi="Apercu Pro"/>
          <w:bCs/>
          <w:sz w:val="19"/>
          <w:szCs w:val="19"/>
        </w:rPr>
        <w:t xml:space="preserve">. </w:t>
      </w:r>
    </w:p>
    <w:p w14:paraId="45652AA3" w14:textId="1A2BFCED" w:rsidR="0082245E" w:rsidRDefault="005A42FC" w:rsidP="005A42FC">
      <w:pPr>
        <w:spacing w:before="120" w:after="0" w:line="252" w:lineRule="auto"/>
        <w:jc w:val="both"/>
        <w:rPr>
          <w:rFonts w:ascii="Apercu Pro" w:hAnsi="Apercu Pro"/>
          <w:bCs/>
          <w:i/>
          <w:spacing w:val="-5"/>
          <w:sz w:val="19"/>
          <w:szCs w:val="19"/>
        </w:rPr>
      </w:pPr>
      <w:r>
        <w:rPr>
          <w:rFonts w:ascii="Apercu Pro" w:hAnsi="Apercu Pro"/>
          <w:bCs/>
          <w:sz w:val="19"/>
          <w:szCs w:val="19"/>
        </w:rPr>
        <w:t>« </w:t>
      </w:r>
      <w:r>
        <w:rPr>
          <w:rFonts w:ascii="Apercu Pro" w:hAnsi="Apercu Pro"/>
          <w:bCs/>
          <w:i/>
          <w:sz w:val="19"/>
          <w:szCs w:val="19"/>
        </w:rPr>
        <w:t>Avec la création de la nouvelle cave, en collaboration avec le cabinet d’architectes RCR, c’est un nouveau chapitre qui s’ouvre dans l’histoire de l’</w:t>
      </w:r>
      <w:proofErr w:type="spellStart"/>
      <w:r>
        <w:rPr>
          <w:rFonts w:ascii="Apercu Pro" w:hAnsi="Apercu Pro"/>
          <w:bCs/>
          <w:i/>
          <w:sz w:val="19"/>
          <w:szCs w:val="19"/>
        </w:rPr>
        <w:t>Empordà</w:t>
      </w:r>
      <w:proofErr w:type="spellEnd"/>
      <w:r>
        <w:rPr>
          <w:rFonts w:ascii="Apercu Pro" w:hAnsi="Apercu Pro"/>
          <w:bCs/>
          <w:i/>
          <w:sz w:val="19"/>
          <w:szCs w:val="19"/>
        </w:rPr>
        <w:t>, cette terre à laquelle notre famille se consacre depuis plus de trois générations et sur laquelle on élabore des vins depuis le Moyen Âge</w:t>
      </w:r>
      <w:r>
        <w:rPr>
          <w:rFonts w:ascii="Apercu Pro" w:hAnsi="Apercu Pro"/>
          <w:bCs/>
          <w:sz w:val="19"/>
          <w:szCs w:val="19"/>
        </w:rPr>
        <w:t xml:space="preserve"> », affirme </w:t>
      </w:r>
      <w:r>
        <w:rPr>
          <w:rFonts w:ascii="Apercu Pro" w:hAnsi="Apercu Pro"/>
          <w:b/>
          <w:sz w:val="19"/>
          <w:szCs w:val="19"/>
        </w:rPr>
        <w:t xml:space="preserve">Javier Suqué, président de </w:t>
      </w:r>
      <w:proofErr w:type="spellStart"/>
      <w:r>
        <w:rPr>
          <w:rFonts w:ascii="Apercu Pro" w:hAnsi="Apercu Pro"/>
          <w:b/>
          <w:sz w:val="19"/>
          <w:szCs w:val="19"/>
        </w:rPr>
        <w:t>Perelada</w:t>
      </w:r>
      <w:proofErr w:type="spellEnd"/>
      <w:r>
        <w:rPr>
          <w:rFonts w:ascii="Apercu Pro" w:hAnsi="Apercu Pro"/>
          <w:bCs/>
          <w:sz w:val="19"/>
          <w:szCs w:val="19"/>
        </w:rPr>
        <w:t>. « </w:t>
      </w:r>
      <w:r>
        <w:rPr>
          <w:rFonts w:ascii="Apercu Pro" w:hAnsi="Apercu Pro"/>
          <w:bCs/>
          <w:i/>
          <w:sz w:val="19"/>
          <w:szCs w:val="19"/>
        </w:rPr>
        <w:t xml:space="preserve">La nouvelle cave de </w:t>
      </w:r>
      <w:proofErr w:type="spellStart"/>
      <w:r>
        <w:rPr>
          <w:rFonts w:ascii="Apercu Pro" w:hAnsi="Apercu Pro"/>
          <w:bCs/>
          <w:i/>
          <w:sz w:val="19"/>
          <w:szCs w:val="19"/>
        </w:rPr>
        <w:t>Perelada</w:t>
      </w:r>
      <w:proofErr w:type="spellEnd"/>
      <w:r>
        <w:rPr>
          <w:rFonts w:ascii="Apercu Pro" w:hAnsi="Apercu Pro"/>
          <w:bCs/>
          <w:i/>
          <w:sz w:val="19"/>
          <w:szCs w:val="19"/>
        </w:rPr>
        <w:t xml:space="preserve"> constitue un héritage pour les générations futures. C’est, à mon avis, l’un des projets les plus intéressants de la dernière décennie dans le </w:t>
      </w:r>
      <w:r>
        <w:rPr>
          <w:rFonts w:ascii="Apercu Pro" w:hAnsi="Apercu Pro"/>
          <w:bCs/>
          <w:i/>
          <w:sz w:val="19"/>
          <w:szCs w:val="19"/>
        </w:rPr>
        <w:lastRenderedPageBreak/>
        <w:t xml:space="preserve">monde du vin européen. La cave incarne la vocation originale de notre entreprise, celle de produire de grands vins, et la conviction intime qui nous anime </w:t>
      </w:r>
      <w:r w:rsidR="00780E65">
        <w:rPr>
          <w:rFonts w:ascii="Apercu Pro" w:hAnsi="Apercu Pro"/>
          <w:bCs/>
          <w:i/>
          <w:sz w:val="19"/>
          <w:szCs w:val="19"/>
        </w:rPr>
        <w:t xml:space="preserve">au quotidien </w:t>
      </w:r>
      <w:r>
        <w:rPr>
          <w:rFonts w:ascii="Apercu Pro" w:hAnsi="Apercu Pro"/>
          <w:bCs/>
          <w:i/>
          <w:sz w:val="19"/>
          <w:szCs w:val="19"/>
        </w:rPr>
        <w:t xml:space="preserve">: évoluer grâce à l’expérimentation et à l’innovation. » </w:t>
      </w:r>
    </w:p>
    <w:p w14:paraId="259B9660" w14:textId="6A85A857" w:rsidR="002370BA" w:rsidRDefault="00B445A9" w:rsidP="00D60840">
      <w:pPr>
        <w:spacing w:before="120" w:after="0" w:line="252" w:lineRule="auto"/>
        <w:jc w:val="both"/>
        <w:rPr>
          <w:rFonts w:ascii="Apercu Pro" w:hAnsi="Apercu Pro"/>
          <w:spacing w:val="-2"/>
          <w:sz w:val="19"/>
          <w:szCs w:val="19"/>
        </w:rPr>
      </w:pPr>
      <w:r>
        <w:rPr>
          <w:rFonts w:ascii="Apercu Pro" w:hAnsi="Apercu Pro"/>
          <w:sz w:val="19"/>
          <w:szCs w:val="19"/>
        </w:rPr>
        <w:t xml:space="preserve">La diffusion de la culture du vin, intimement liée au paysage, constitue également un axe fondamental de la nouvelle cave, qui présente un grand intérêt œnotouristique avec, au cœur du projet, des dégustations, des visites exclusives et une offre de loisirs </w:t>
      </w:r>
      <w:bookmarkStart w:id="2" w:name="_Hlk101865192"/>
      <w:r>
        <w:rPr>
          <w:rFonts w:ascii="Apercu Pro" w:hAnsi="Apercu Pro"/>
          <w:sz w:val="19"/>
          <w:szCs w:val="19"/>
        </w:rPr>
        <w:t>complète. L’espace propose différentes ambiances en mettant l’accent sur l’expérience du visiteur et en lui proposant de s’immerger pleinement dans le processus technique et émotionnel de création du vin, en suivant étape par étape le parcours d’élaboration.</w:t>
      </w:r>
      <w:bookmarkEnd w:id="2"/>
    </w:p>
    <w:p w14:paraId="2C6B39B1" w14:textId="112F8D0C" w:rsidR="000C1ACB" w:rsidRPr="0012435C" w:rsidRDefault="000C1ACB" w:rsidP="000C1ACB">
      <w:pPr>
        <w:spacing w:before="120" w:after="0" w:line="252" w:lineRule="auto"/>
        <w:jc w:val="both"/>
        <w:rPr>
          <w:rFonts w:ascii="Adobe Garamond Pro" w:hAnsi="Adobe Garamond Pro"/>
          <w:b/>
          <w:sz w:val="24"/>
          <w:szCs w:val="24"/>
          <w:u w:val="single"/>
        </w:rPr>
      </w:pPr>
      <w:r>
        <w:rPr>
          <w:rFonts w:ascii="Adobe Garamond Pro" w:hAnsi="Adobe Garamond Pro"/>
          <w:b/>
          <w:sz w:val="24"/>
          <w:szCs w:val="24"/>
          <w:u w:val="single"/>
        </w:rPr>
        <w:t xml:space="preserve">De l’excellence </w:t>
      </w:r>
      <w:r w:rsidR="0060257C">
        <w:rPr>
          <w:rFonts w:ascii="Adobe Garamond Pro" w:hAnsi="Adobe Garamond Pro"/>
          <w:b/>
          <w:sz w:val="24"/>
          <w:szCs w:val="24"/>
          <w:u w:val="single"/>
        </w:rPr>
        <w:t>au produit d’</w:t>
      </w:r>
      <w:r>
        <w:rPr>
          <w:rFonts w:ascii="Adobe Garamond Pro" w:hAnsi="Adobe Garamond Pro"/>
          <w:b/>
          <w:sz w:val="24"/>
          <w:szCs w:val="24"/>
          <w:u w:val="single"/>
        </w:rPr>
        <w:t xml:space="preserve">exception : un tournant qui permet aux vins de </w:t>
      </w:r>
      <w:proofErr w:type="spellStart"/>
      <w:r>
        <w:rPr>
          <w:rFonts w:ascii="Adobe Garamond Pro" w:hAnsi="Adobe Garamond Pro"/>
          <w:b/>
          <w:sz w:val="24"/>
          <w:szCs w:val="24"/>
          <w:u w:val="single"/>
        </w:rPr>
        <w:t>Perelada</w:t>
      </w:r>
      <w:proofErr w:type="spellEnd"/>
      <w:r>
        <w:rPr>
          <w:rFonts w:ascii="Adobe Garamond Pro" w:hAnsi="Adobe Garamond Pro"/>
          <w:b/>
          <w:sz w:val="24"/>
          <w:szCs w:val="24"/>
          <w:u w:val="single"/>
        </w:rPr>
        <w:t xml:space="preserve"> et de l’</w:t>
      </w:r>
      <w:proofErr w:type="spellStart"/>
      <w:r>
        <w:rPr>
          <w:rFonts w:ascii="Adobe Garamond Pro" w:hAnsi="Adobe Garamond Pro"/>
          <w:b/>
          <w:sz w:val="24"/>
          <w:szCs w:val="24"/>
          <w:u w:val="single"/>
        </w:rPr>
        <w:t>Empordà</w:t>
      </w:r>
      <w:proofErr w:type="spellEnd"/>
      <w:r>
        <w:rPr>
          <w:rFonts w:ascii="Adobe Garamond Pro" w:hAnsi="Adobe Garamond Pro"/>
          <w:b/>
          <w:sz w:val="24"/>
          <w:szCs w:val="24"/>
          <w:u w:val="single"/>
        </w:rPr>
        <w:t>, l’une des DO émergentes à plus fort potentiel, de se faire un nom sur la scène nationale et internationale.</w:t>
      </w:r>
    </w:p>
    <w:p w14:paraId="24E7D4AE" w14:textId="257C3332" w:rsidR="00832858" w:rsidRDefault="000C1ACB" w:rsidP="00832858">
      <w:pPr>
        <w:spacing w:before="120" w:after="0" w:line="252" w:lineRule="auto"/>
        <w:jc w:val="both"/>
        <w:rPr>
          <w:rFonts w:ascii="Apercu Pro" w:hAnsi="Apercu Pro"/>
          <w:b/>
          <w:i/>
          <w:sz w:val="19"/>
          <w:szCs w:val="19"/>
        </w:rPr>
      </w:pPr>
      <w:r>
        <w:rPr>
          <w:rFonts w:ascii="Apercu Pro" w:hAnsi="Apercu Pro"/>
          <w:b/>
          <w:sz w:val="19"/>
          <w:szCs w:val="19"/>
        </w:rPr>
        <w:t>« </w:t>
      </w:r>
      <w:r>
        <w:rPr>
          <w:rFonts w:ascii="Apercu Pro" w:hAnsi="Apercu Pro"/>
          <w:b/>
          <w:i/>
          <w:sz w:val="19"/>
          <w:szCs w:val="19"/>
        </w:rPr>
        <w:t xml:space="preserve">La nouvelle cave représente un véritable tournant pour </w:t>
      </w:r>
      <w:proofErr w:type="spellStart"/>
      <w:r>
        <w:rPr>
          <w:rFonts w:ascii="Apercu Pro" w:hAnsi="Apercu Pro"/>
          <w:b/>
          <w:i/>
          <w:sz w:val="19"/>
          <w:szCs w:val="19"/>
        </w:rPr>
        <w:t>Perelada</w:t>
      </w:r>
      <w:proofErr w:type="spellEnd"/>
      <w:r>
        <w:rPr>
          <w:rFonts w:ascii="Apercu Pro" w:hAnsi="Apercu Pro"/>
          <w:b/>
          <w:i/>
          <w:sz w:val="19"/>
          <w:szCs w:val="19"/>
        </w:rPr>
        <w:t xml:space="preserve"> et pour la DO </w:t>
      </w:r>
      <w:proofErr w:type="spellStart"/>
      <w:r>
        <w:rPr>
          <w:rFonts w:ascii="Apercu Pro" w:hAnsi="Apercu Pro"/>
          <w:b/>
          <w:i/>
          <w:sz w:val="19"/>
          <w:szCs w:val="19"/>
        </w:rPr>
        <w:t>Empordà</w:t>
      </w:r>
      <w:proofErr w:type="spellEnd"/>
      <w:r>
        <w:rPr>
          <w:rFonts w:ascii="Apercu Pro" w:hAnsi="Apercu Pro"/>
          <w:b/>
          <w:sz w:val="19"/>
          <w:szCs w:val="19"/>
        </w:rPr>
        <w:t xml:space="preserve">. </w:t>
      </w:r>
      <w:r>
        <w:rPr>
          <w:rFonts w:ascii="Apercu Pro" w:hAnsi="Apercu Pro"/>
          <w:b/>
          <w:i/>
          <w:sz w:val="19"/>
          <w:szCs w:val="19"/>
        </w:rPr>
        <w:t>C’est un jalon majeur dans l’histoire de cette exploitation familiale</w:t>
      </w:r>
      <w:r w:rsidR="0060257C">
        <w:rPr>
          <w:rFonts w:ascii="Apercu Pro" w:hAnsi="Apercu Pro"/>
          <w:b/>
          <w:i/>
          <w:sz w:val="19"/>
          <w:szCs w:val="19"/>
        </w:rPr>
        <w:t>,</w:t>
      </w:r>
      <w:r>
        <w:rPr>
          <w:rFonts w:ascii="Apercu Pro" w:hAnsi="Apercu Pro"/>
          <w:b/>
          <w:i/>
          <w:sz w:val="19"/>
          <w:szCs w:val="19"/>
        </w:rPr>
        <w:t xml:space="preserve"> qui se </w:t>
      </w:r>
      <w:r w:rsidR="00780E65">
        <w:rPr>
          <w:rFonts w:ascii="Apercu Pro" w:hAnsi="Apercu Pro"/>
          <w:b/>
          <w:i/>
          <w:sz w:val="19"/>
          <w:szCs w:val="19"/>
        </w:rPr>
        <w:t xml:space="preserve">distingue </w:t>
      </w:r>
      <w:r>
        <w:rPr>
          <w:rFonts w:ascii="Apercu Pro" w:hAnsi="Apercu Pro"/>
          <w:b/>
          <w:i/>
          <w:sz w:val="19"/>
          <w:szCs w:val="19"/>
        </w:rPr>
        <w:t>par sa vision d’avenir et par l’amour qu’elle porte à cette terre infiniment riche en nuances et en paysages »,</w:t>
      </w:r>
      <w:r>
        <w:rPr>
          <w:rFonts w:ascii="Apercu Pro" w:hAnsi="Apercu Pro"/>
          <w:b/>
          <w:sz w:val="19"/>
          <w:szCs w:val="19"/>
        </w:rPr>
        <w:t xml:space="preserve"> explique Eugeni Llos, directeur de </w:t>
      </w:r>
      <w:proofErr w:type="spellStart"/>
      <w:r>
        <w:rPr>
          <w:rFonts w:ascii="Apercu Pro" w:hAnsi="Apercu Pro"/>
          <w:b/>
          <w:sz w:val="19"/>
          <w:szCs w:val="19"/>
        </w:rPr>
        <w:t>Perelada</w:t>
      </w:r>
      <w:proofErr w:type="spellEnd"/>
      <w:r>
        <w:rPr>
          <w:rFonts w:ascii="Apercu Pro" w:hAnsi="Apercu Pro"/>
          <w:b/>
          <w:sz w:val="19"/>
          <w:szCs w:val="19"/>
        </w:rPr>
        <w:t>. « </w:t>
      </w:r>
      <w:proofErr w:type="spellStart"/>
      <w:r>
        <w:rPr>
          <w:rFonts w:ascii="Apercu Pro" w:hAnsi="Apercu Pro"/>
          <w:b/>
          <w:i/>
          <w:sz w:val="19"/>
          <w:szCs w:val="19"/>
        </w:rPr>
        <w:t>Perelada</w:t>
      </w:r>
      <w:proofErr w:type="spellEnd"/>
      <w:r>
        <w:rPr>
          <w:rFonts w:ascii="Apercu Pro" w:hAnsi="Apercu Pro"/>
          <w:b/>
          <w:i/>
          <w:sz w:val="19"/>
          <w:szCs w:val="19"/>
        </w:rPr>
        <w:t>, dont l’histoire débute en 1923, est la cave la plus renommée de l’</w:t>
      </w:r>
      <w:proofErr w:type="spellStart"/>
      <w:r>
        <w:rPr>
          <w:rFonts w:ascii="Apercu Pro" w:hAnsi="Apercu Pro"/>
          <w:b/>
          <w:i/>
          <w:sz w:val="19"/>
          <w:szCs w:val="19"/>
        </w:rPr>
        <w:t>Empordà</w:t>
      </w:r>
      <w:proofErr w:type="spellEnd"/>
      <w:r>
        <w:rPr>
          <w:rFonts w:ascii="Apercu Pro" w:hAnsi="Apercu Pro"/>
          <w:b/>
          <w:i/>
          <w:sz w:val="19"/>
          <w:szCs w:val="19"/>
        </w:rPr>
        <w:t>. Ce qui nous différencie, c’est notre volonté d’extraire tout le potentiel vinicole du territoire pour élaborer de grands vins. Peu d’appellations offrent des sols aussi variés que l’</w:t>
      </w:r>
      <w:proofErr w:type="spellStart"/>
      <w:r>
        <w:rPr>
          <w:rFonts w:ascii="Apercu Pro" w:hAnsi="Apercu Pro"/>
          <w:b/>
          <w:i/>
          <w:sz w:val="19"/>
          <w:szCs w:val="19"/>
        </w:rPr>
        <w:t>Empordà</w:t>
      </w:r>
      <w:proofErr w:type="spellEnd"/>
      <w:r>
        <w:rPr>
          <w:rFonts w:ascii="Apercu Pro" w:hAnsi="Apercu Pro"/>
          <w:b/>
          <w:i/>
          <w:sz w:val="19"/>
          <w:szCs w:val="19"/>
        </w:rPr>
        <w:t xml:space="preserve">, et nous avons à cœur de refléter cette richesse et cette diversité du terroir dans nos vins. La nouvelle cave témoigne de notre engagement à produire des vins de qualité, </w:t>
      </w:r>
      <w:r w:rsidR="00780E65">
        <w:rPr>
          <w:rFonts w:ascii="Apercu Pro" w:hAnsi="Apercu Pro"/>
          <w:b/>
          <w:i/>
          <w:sz w:val="19"/>
          <w:szCs w:val="19"/>
        </w:rPr>
        <w:t xml:space="preserve">et </w:t>
      </w:r>
      <w:r>
        <w:rPr>
          <w:rFonts w:ascii="Apercu Pro" w:hAnsi="Apercu Pro"/>
          <w:b/>
          <w:i/>
          <w:sz w:val="19"/>
          <w:szCs w:val="19"/>
        </w:rPr>
        <w:t>elle nous permet d’avancer tout en partageant l’amour de notre terroir dans chacune de nos bouteilles. »</w:t>
      </w:r>
    </w:p>
    <w:p w14:paraId="538C3169" w14:textId="77777777" w:rsidR="00832858" w:rsidRPr="00832858" w:rsidRDefault="00832858" w:rsidP="00832858">
      <w:pPr>
        <w:spacing w:before="120" w:after="0" w:line="252" w:lineRule="auto"/>
        <w:jc w:val="both"/>
        <w:rPr>
          <w:rFonts w:ascii="Apercu Pro" w:hAnsi="Apercu Pro"/>
          <w:b/>
          <w:i/>
          <w:sz w:val="19"/>
          <w:szCs w:val="19"/>
        </w:rPr>
      </w:pPr>
    </w:p>
    <w:p w14:paraId="211A1BF5" w14:textId="25F0A995" w:rsidR="00832858" w:rsidRPr="00832858" w:rsidRDefault="009F5D5C" w:rsidP="00B771A2">
      <w:pPr>
        <w:spacing w:before="25" w:line="242" w:lineRule="auto"/>
        <w:ind w:right="-2"/>
        <w:jc w:val="both"/>
        <w:rPr>
          <w:rFonts w:ascii="Lucida Sans" w:eastAsia="Lucida Sans" w:hAnsi="Lucida Sans" w:cs="Lucida Sans"/>
          <w:sz w:val="23"/>
          <w:szCs w:val="23"/>
        </w:rPr>
      </w:pPr>
      <w:r>
        <w:rPr>
          <w:rFonts w:ascii="Apercu Pro" w:hAnsi="Apercu Pro"/>
          <w:sz w:val="19"/>
          <w:szCs w:val="19"/>
        </w:rPr>
        <w:t xml:space="preserve">À un an à peine de la célébration du centenaire de sa fondation, la nouvelle cave de </w:t>
      </w:r>
      <w:proofErr w:type="spellStart"/>
      <w:r>
        <w:rPr>
          <w:rFonts w:ascii="Apercu Pro" w:hAnsi="Apercu Pro"/>
          <w:sz w:val="19"/>
          <w:szCs w:val="19"/>
        </w:rPr>
        <w:t>Perelada</w:t>
      </w:r>
      <w:proofErr w:type="spellEnd"/>
      <w:r>
        <w:rPr>
          <w:rFonts w:ascii="Apercu Pro" w:hAnsi="Apercu Pro"/>
          <w:sz w:val="19"/>
          <w:szCs w:val="19"/>
        </w:rPr>
        <w:t xml:space="preserve"> donne un nouvel élan à l’</w:t>
      </w:r>
      <w:proofErr w:type="spellStart"/>
      <w:r>
        <w:rPr>
          <w:rFonts w:ascii="Apercu Pro" w:hAnsi="Apercu Pro"/>
          <w:sz w:val="19"/>
          <w:szCs w:val="19"/>
        </w:rPr>
        <w:t>Empordà</w:t>
      </w:r>
      <w:proofErr w:type="spellEnd"/>
      <w:r>
        <w:rPr>
          <w:rFonts w:ascii="Apercu Pro" w:hAnsi="Apercu Pro"/>
          <w:sz w:val="19"/>
          <w:szCs w:val="19"/>
        </w:rPr>
        <w:t>, DO émergente qui connaît actuellement l’une des périodes les plus prometteuses de son histoire.</w:t>
      </w:r>
    </w:p>
    <w:p w14:paraId="51BB275A" w14:textId="3A4D0B0B" w:rsidR="00B771A2" w:rsidRDefault="0044054E" w:rsidP="00B771A2">
      <w:pPr>
        <w:spacing w:before="26" w:line="242" w:lineRule="auto"/>
        <w:ind w:right="-2"/>
        <w:jc w:val="both"/>
        <w:rPr>
          <w:rFonts w:ascii="Apercu Pro" w:hAnsi="Apercu Pro"/>
          <w:i/>
          <w:spacing w:val="-2"/>
          <w:sz w:val="19"/>
          <w:szCs w:val="19"/>
        </w:rPr>
      </w:pPr>
      <w:r>
        <w:rPr>
          <w:rFonts w:ascii="Apercu Pro" w:hAnsi="Apercu Pro"/>
          <w:b/>
          <w:sz w:val="19"/>
          <w:szCs w:val="19"/>
        </w:rPr>
        <w:t xml:space="preserve">Comme le </w:t>
      </w:r>
      <w:r w:rsidR="0060257C">
        <w:rPr>
          <w:rFonts w:ascii="Apercu Pro" w:hAnsi="Apercu Pro"/>
          <w:b/>
          <w:sz w:val="19"/>
          <w:szCs w:val="19"/>
        </w:rPr>
        <w:t xml:space="preserve">souligne </w:t>
      </w:r>
      <w:proofErr w:type="spellStart"/>
      <w:r>
        <w:rPr>
          <w:rFonts w:ascii="Apercu Pro" w:hAnsi="Apercu Pro"/>
          <w:b/>
          <w:sz w:val="19"/>
          <w:szCs w:val="19"/>
        </w:rPr>
        <w:t>Delfí</w:t>
      </w:r>
      <w:proofErr w:type="spellEnd"/>
      <w:r>
        <w:rPr>
          <w:rFonts w:ascii="Apercu Pro" w:hAnsi="Apercu Pro"/>
          <w:b/>
          <w:sz w:val="19"/>
          <w:szCs w:val="19"/>
        </w:rPr>
        <w:t xml:space="preserve"> Sanahuja, œnologue de </w:t>
      </w:r>
      <w:proofErr w:type="spellStart"/>
      <w:r>
        <w:rPr>
          <w:rFonts w:ascii="Apercu Pro" w:hAnsi="Apercu Pro"/>
          <w:b/>
          <w:sz w:val="19"/>
          <w:szCs w:val="19"/>
        </w:rPr>
        <w:t>Perelada</w:t>
      </w:r>
      <w:proofErr w:type="spellEnd"/>
      <w:r>
        <w:rPr>
          <w:rFonts w:ascii="Apercu Pro" w:hAnsi="Apercu Pro"/>
          <w:b/>
          <w:sz w:val="19"/>
          <w:szCs w:val="19"/>
        </w:rPr>
        <w:t xml:space="preserve">, avec </w:t>
      </w:r>
      <w:r w:rsidR="0060257C">
        <w:rPr>
          <w:rFonts w:ascii="Apercu Pro" w:hAnsi="Apercu Pro"/>
          <w:b/>
          <w:sz w:val="19"/>
          <w:szCs w:val="19"/>
        </w:rPr>
        <w:t xml:space="preserve">cette </w:t>
      </w:r>
      <w:r>
        <w:rPr>
          <w:rFonts w:ascii="Apercu Pro" w:hAnsi="Apercu Pro"/>
          <w:b/>
          <w:sz w:val="19"/>
          <w:szCs w:val="19"/>
        </w:rPr>
        <w:t>nouvelle cave l’</w:t>
      </w:r>
      <w:proofErr w:type="spellStart"/>
      <w:r>
        <w:rPr>
          <w:rFonts w:ascii="Apercu Pro" w:hAnsi="Apercu Pro"/>
          <w:b/>
          <w:sz w:val="19"/>
          <w:szCs w:val="19"/>
        </w:rPr>
        <w:t>Empordà</w:t>
      </w:r>
      <w:proofErr w:type="spellEnd"/>
      <w:r>
        <w:rPr>
          <w:rFonts w:ascii="Apercu Pro" w:hAnsi="Apercu Pro"/>
          <w:b/>
          <w:sz w:val="19"/>
          <w:szCs w:val="19"/>
        </w:rPr>
        <w:t xml:space="preserve"> franchit un pas de plus dans l’excellence : </w:t>
      </w:r>
      <w:r>
        <w:rPr>
          <w:rFonts w:ascii="Apercu Pro" w:hAnsi="Apercu Pro"/>
          <w:i/>
          <w:sz w:val="19"/>
          <w:szCs w:val="19"/>
        </w:rPr>
        <w:t>« La nouvelle cave nous permettra de viser l’excellence dans chacun de nos vins. Nous resterons fidèles à notre engagement de ne jamais cesser d’innover et de surprendre avec des vins issus du terroir</w:t>
      </w:r>
      <w:r w:rsidR="0060257C">
        <w:rPr>
          <w:rFonts w:ascii="Apercu Pro" w:hAnsi="Apercu Pro"/>
          <w:i/>
          <w:sz w:val="19"/>
          <w:szCs w:val="19"/>
        </w:rPr>
        <w:t xml:space="preserve"> et </w:t>
      </w:r>
      <w:r>
        <w:rPr>
          <w:rFonts w:ascii="Apercu Pro" w:hAnsi="Apercu Pro"/>
          <w:i/>
          <w:sz w:val="19"/>
          <w:szCs w:val="19"/>
        </w:rPr>
        <w:t>au caractère bien défini, en tirant le meilleur des caractéristiques exceptionnelles de ce territoire. »</w:t>
      </w:r>
    </w:p>
    <w:p w14:paraId="520BEB6B" w14:textId="5A977292" w:rsidR="00832858" w:rsidRPr="00B771A2" w:rsidRDefault="0010408B" w:rsidP="00B771A2">
      <w:pPr>
        <w:spacing w:before="26" w:line="242" w:lineRule="auto"/>
        <w:ind w:right="-2"/>
        <w:jc w:val="both"/>
        <w:rPr>
          <w:rFonts w:ascii="Apercu Pro" w:hAnsi="Apercu Pro"/>
          <w:i/>
          <w:spacing w:val="-2"/>
          <w:sz w:val="19"/>
          <w:szCs w:val="19"/>
        </w:rPr>
      </w:pPr>
      <w:r>
        <w:rPr>
          <w:rFonts w:ascii="Apercu Pro" w:hAnsi="Apercu Pro"/>
          <w:sz w:val="19"/>
          <w:szCs w:val="19"/>
        </w:rPr>
        <w:t>L’</w:t>
      </w:r>
      <w:proofErr w:type="spellStart"/>
      <w:r>
        <w:rPr>
          <w:rFonts w:ascii="Apercu Pro" w:hAnsi="Apercu Pro"/>
          <w:sz w:val="19"/>
          <w:szCs w:val="19"/>
        </w:rPr>
        <w:t>Empordà</w:t>
      </w:r>
      <w:proofErr w:type="spellEnd"/>
      <w:r>
        <w:rPr>
          <w:rFonts w:ascii="Apercu Pro" w:hAnsi="Apercu Pro"/>
          <w:sz w:val="19"/>
          <w:szCs w:val="19"/>
        </w:rPr>
        <w:t xml:space="preserve"> concentre une très grande variété de sols et de paysages sur un petit territoire qui a vu plusieurs civilisations se succéder et cultiver l’art du vin. Les coteaux d’ardoise, les vallées sablonneuses, les sédiments d’origine fluviale, les terres riches en limon et en argile et les sols graveleux des 150 hectares de vignobles contrastés de </w:t>
      </w:r>
      <w:proofErr w:type="spellStart"/>
      <w:r>
        <w:rPr>
          <w:rFonts w:ascii="Apercu Pro" w:hAnsi="Apercu Pro"/>
          <w:sz w:val="19"/>
          <w:szCs w:val="19"/>
        </w:rPr>
        <w:t>Perelada</w:t>
      </w:r>
      <w:proofErr w:type="spellEnd"/>
      <w:r>
        <w:rPr>
          <w:rFonts w:ascii="Apercu Pro" w:hAnsi="Apercu Pro"/>
          <w:sz w:val="19"/>
          <w:szCs w:val="19"/>
        </w:rPr>
        <w:t xml:space="preserve"> créent les conditions nécessaires pour produire des raisins aux multiples nuances. La nouvelle cave intègre ainsi 188 cuves de vinification de différentes tailles, permettant de vinifier séparément les diverses parcelles du domaine en </w:t>
      </w:r>
      <w:r w:rsidR="00780E65">
        <w:rPr>
          <w:rFonts w:ascii="Apercu Pro" w:hAnsi="Apercu Pro"/>
          <w:sz w:val="19"/>
          <w:szCs w:val="19"/>
        </w:rPr>
        <w:t xml:space="preserve">accordant le </w:t>
      </w:r>
      <w:r>
        <w:rPr>
          <w:rFonts w:ascii="Apercu Pro" w:hAnsi="Apercu Pro"/>
          <w:sz w:val="19"/>
          <w:szCs w:val="19"/>
        </w:rPr>
        <w:t xml:space="preserve">plus grand </w:t>
      </w:r>
      <w:r w:rsidR="00780E65">
        <w:rPr>
          <w:rFonts w:ascii="Apercu Pro" w:hAnsi="Apercu Pro"/>
          <w:sz w:val="19"/>
          <w:szCs w:val="19"/>
        </w:rPr>
        <w:t xml:space="preserve">soin </w:t>
      </w:r>
      <w:r>
        <w:rPr>
          <w:rFonts w:ascii="Apercu Pro" w:hAnsi="Apercu Pro"/>
          <w:sz w:val="19"/>
          <w:szCs w:val="19"/>
        </w:rPr>
        <w:t xml:space="preserve">à la personnalité et à l’authenticité de chaque vin.   </w:t>
      </w:r>
    </w:p>
    <w:p w14:paraId="72182D4F" w14:textId="5F48DCE0" w:rsidR="0087228F" w:rsidRDefault="000B3DF0" w:rsidP="00B771A2">
      <w:pPr>
        <w:spacing w:before="120" w:after="0" w:line="252" w:lineRule="auto"/>
        <w:jc w:val="both"/>
        <w:rPr>
          <w:rFonts w:ascii="Apercu Pro" w:hAnsi="Apercu Pro"/>
          <w:sz w:val="19"/>
          <w:szCs w:val="19"/>
        </w:rPr>
      </w:pPr>
      <w:r>
        <w:rPr>
          <w:rFonts w:ascii="Apercu Pro" w:hAnsi="Apercu Pro"/>
          <w:sz w:val="19"/>
          <w:szCs w:val="19"/>
        </w:rPr>
        <w:t xml:space="preserve">La nouvelle cave dispose d’un espace distinct pour les vins les plus singuliers. C’est dans cet espace quasiment mystique, connu sous le nom de « Temple » et entièrement dédié à la créativité, que sont élaborés les vins identitaires de la cave, comme l’iconique Finca </w:t>
      </w:r>
      <w:proofErr w:type="spellStart"/>
      <w:r>
        <w:rPr>
          <w:rFonts w:ascii="Apercu Pro" w:hAnsi="Apercu Pro"/>
          <w:sz w:val="19"/>
          <w:szCs w:val="19"/>
        </w:rPr>
        <w:t>Garbet</w:t>
      </w:r>
      <w:proofErr w:type="spellEnd"/>
      <w:r>
        <w:rPr>
          <w:rFonts w:ascii="Apercu Pro" w:hAnsi="Apercu Pro"/>
          <w:sz w:val="19"/>
          <w:szCs w:val="19"/>
        </w:rPr>
        <w:t xml:space="preserve"> ou Gran </w:t>
      </w:r>
      <w:proofErr w:type="spellStart"/>
      <w:r>
        <w:rPr>
          <w:rFonts w:ascii="Apercu Pro" w:hAnsi="Apercu Pro"/>
          <w:sz w:val="19"/>
          <w:szCs w:val="19"/>
        </w:rPr>
        <w:t>Claustro</w:t>
      </w:r>
      <w:proofErr w:type="spellEnd"/>
      <w:r>
        <w:rPr>
          <w:rFonts w:ascii="Apercu Pro" w:hAnsi="Apercu Pro"/>
          <w:sz w:val="19"/>
          <w:szCs w:val="19"/>
        </w:rPr>
        <w:t xml:space="preserve">, les cuvées spéciales ou les vins dits </w:t>
      </w:r>
      <w:proofErr w:type="gramStart"/>
      <w:r>
        <w:rPr>
          <w:rFonts w:ascii="Apercu Pro" w:hAnsi="Apercu Pro"/>
          <w:sz w:val="19"/>
          <w:szCs w:val="19"/>
        </w:rPr>
        <w:t xml:space="preserve">« Ex </w:t>
      </w:r>
      <w:proofErr w:type="spellStart"/>
      <w:r>
        <w:rPr>
          <w:rFonts w:ascii="Apercu Pro" w:hAnsi="Apercu Pro"/>
          <w:sz w:val="19"/>
          <w:szCs w:val="19"/>
        </w:rPr>
        <w:t>Ex</w:t>
      </w:r>
      <w:proofErr w:type="spellEnd"/>
      <w:r>
        <w:rPr>
          <w:rFonts w:ascii="Apercu Pro" w:hAnsi="Apercu Pro"/>
          <w:sz w:val="19"/>
          <w:szCs w:val="19"/>
        </w:rPr>
        <w:t xml:space="preserve"> »</w:t>
      </w:r>
      <w:proofErr w:type="gramEnd"/>
      <w:r>
        <w:rPr>
          <w:rFonts w:ascii="Apercu Pro" w:hAnsi="Apercu Pro"/>
          <w:sz w:val="19"/>
          <w:szCs w:val="19"/>
        </w:rPr>
        <w:t xml:space="preserve"> (Expériences Exceptionnelles), qui sont le fruit des programmes de recherche de la cave. Le Temple est équipé de cuves en béton, de barils en chêne et de fûts de 300 litres pour permettre au vin de vieillir lentement.</w:t>
      </w:r>
    </w:p>
    <w:p w14:paraId="51214949" w14:textId="45C136F4" w:rsidR="00EC34E4" w:rsidRDefault="2195FB9F" w:rsidP="00BB1B52">
      <w:pPr>
        <w:spacing w:after="0" w:line="252" w:lineRule="auto"/>
        <w:jc w:val="both"/>
        <w:rPr>
          <w:rFonts w:ascii="Apercu Pro" w:hAnsi="Apercu Pro"/>
          <w:sz w:val="19"/>
          <w:szCs w:val="19"/>
        </w:rPr>
      </w:pPr>
      <w:r>
        <w:rPr>
          <w:rFonts w:ascii="Apercu Pro" w:hAnsi="Apercu Pro"/>
          <w:sz w:val="19"/>
          <w:szCs w:val="19"/>
        </w:rPr>
        <w:t>La cave combine une forte composante artisanale dans le soin et la sélection des raisins avec l’intégration de diverses innovations technologiques et améliorations fonctionnelles. Afin d’élaborer de meilleurs vins qui aspirent à incarner et à faire rayonner le potentiel de l’</w:t>
      </w:r>
      <w:proofErr w:type="spellStart"/>
      <w:r>
        <w:rPr>
          <w:rFonts w:ascii="Apercu Pro" w:hAnsi="Apercu Pro"/>
          <w:sz w:val="19"/>
          <w:szCs w:val="19"/>
        </w:rPr>
        <w:t>Empordà</w:t>
      </w:r>
      <w:proofErr w:type="spellEnd"/>
      <w:r>
        <w:rPr>
          <w:rFonts w:ascii="Apercu Pro" w:hAnsi="Apercu Pro"/>
          <w:sz w:val="19"/>
          <w:szCs w:val="19"/>
        </w:rPr>
        <w:t xml:space="preserve"> dans le monde entier, le processus de production de la nouvelle cave </w:t>
      </w:r>
      <w:proofErr w:type="spellStart"/>
      <w:r>
        <w:rPr>
          <w:rFonts w:ascii="Apercu Pro" w:hAnsi="Apercu Pro"/>
          <w:sz w:val="19"/>
          <w:szCs w:val="19"/>
        </w:rPr>
        <w:t>Perelada</w:t>
      </w:r>
      <w:proofErr w:type="spellEnd"/>
      <w:r>
        <w:rPr>
          <w:rFonts w:ascii="Apercu Pro" w:hAnsi="Apercu Pro"/>
          <w:sz w:val="19"/>
          <w:szCs w:val="19"/>
        </w:rPr>
        <w:t xml:space="preserve"> donne la priorité à des aspects comme la durabilité, la qualité, l’équilibre ou la différenciation. L’écoulement gravitaire assuré par un dénivelé de dix mètres permet de réduire au maximum l’intervention mécanique. Par ailleurs, le système innovant </w:t>
      </w:r>
      <w:proofErr w:type="spellStart"/>
      <w:r>
        <w:rPr>
          <w:rFonts w:ascii="Apercu Pro" w:hAnsi="Apercu Pro"/>
          <w:sz w:val="19"/>
          <w:szCs w:val="19"/>
        </w:rPr>
        <w:t>Oresteo</w:t>
      </w:r>
      <w:proofErr w:type="spellEnd"/>
      <w:r>
        <w:rPr>
          <w:rFonts w:ascii="Apercu Pro" w:hAnsi="Apercu Pro"/>
          <w:sz w:val="19"/>
          <w:szCs w:val="19"/>
        </w:rPr>
        <w:t xml:space="preserve"> d’</w:t>
      </w:r>
      <w:proofErr w:type="spellStart"/>
      <w:r>
        <w:rPr>
          <w:rFonts w:ascii="Apercu Pro" w:hAnsi="Apercu Pro"/>
          <w:sz w:val="19"/>
          <w:szCs w:val="19"/>
        </w:rPr>
        <w:t>lntranox</w:t>
      </w:r>
      <w:proofErr w:type="spellEnd"/>
      <w:r>
        <w:rPr>
          <w:rFonts w:ascii="Apercu Pro" w:hAnsi="Apercu Pro"/>
          <w:sz w:val="19"/>
          <w:szCs w:val="19"/>
        </w:rPr>
        <w:t xml:space="preserve"> permet de faire remonter le moût sans pompe ni tuyau, tout en traitant le CO2 généré pendant la fermentation du vin.</w:t>
      </w:r>
    </w:p>
    <w:p w14:paraId="66757BB2" w14:textId="77777777" w:rsidR="00B771A2" w:rsidRDefault="00B771A2" w:rsidP="00BB1B52">
      <w:pPr>
        <w:spacing w:after="0" w:line="252" w:lineRule="auto"/>
        <w:jc w:val="both"/>
        <w:rPr>
          <w:rFonts w:ascii="Apercu Pro" w:hAnsi="Apercu Pro"/>
          <w:sz w:val="19"/>
          <w:szCs w:val="19"/>
        </w:rPr>
      </w:pPr>
    </w:p>
    <w:p w14:paraId="6F9C9E9B" w14:textId="542B5FFB" w:rsidR="00045692" w:rsidRDefault="2195FB9F" w:rsidP="00BB1B52">
      <w:pPr>
        <w:spacing w:after="0" w:line="252" w:lineRule="auto"/>
        <w:jc w:val="both"/>
        <w:rPr>
          <w:rFonts w:ascii="Apercu Pro" w:hAnsi="Apercu Pro"/>
          <w:sz w:val="19"/>
          <w:szCs w:val="19"/>
        </w:rPr>
      </w:pPr>
      <w:r>
        <w:rPr>
          <w:rFonts w:ascii="Apercu Pro" w:hAnsi="Apercu Pro"/>
          <w:sz w:val="19"/>
          <w:szCs w:val="19"/>
        </w:rPr>
        <w:t>De même, une attention particulière est accordée aux niveaux de température et d’humidité tout au long du processus, depuis la chambre froide où sont conservés les raisins cueillis à la main dans des conditions idéales après leur entrée en cave, jusqu’au contrôle rigoureux pendant les phases de vinification, de vieillissement et d’affinage des vins.</w:t>
      </w:r>
    </w:p>
    <w:p w14:paraId="05056757" w14:textId="38AD6BF4" w:rsidR="00EC34E4" w:rsidRDefault="00EC34E4" w:rsidP="00EC34E4">
      <w:pPr>
        <w:spacing w:before="120" w:after="0" w:line="252" w:lineRule="auto"/>
        <w:jc w:val="both"/>
        <w:rPr>
          <w:rFonts w:ascii="Apercu Pro" w:hAnsi="Apercu Pro"/>
          <w:sz w:val="19"/>
          <w:szCs w:val="19"/>
        </w:rPr>
      </w:pPr>
      <w:r>
        <w:rPr>
          <w:rFonts w:ascii="Apercu Pro" w:hAnsi="Apercu Pro"/>
          <w:sz w:val="19"/>
          <w:szCs w:val="19"/>
        </w:rPr>
        <w:t xml:space="preserve">Autant de conditions qui permettent de garder intactes les particularités de chacun des vins et de mettre en valeur leur personnalité. Les 188 cuves participent de cet effort puisqu’elles permettent de pousser à l’extrême la sélection méticuleuse des raisins lorsqu’ils atteignent leur plénitude, en les triant en fonction de leurs particularités intrinsèques, définies par la complexité et l’hétérogénéité des sols des différents domaines de </w:t>
      </w:r>
      <w:proofErr w:type="spellStart"/>
      <w:r>
        <w:rPr>
          <w:rFonts w:ascii="Apercu Pro" w:hAnsi="Apercu Pro"/>
          <w:sz w:val="19"/>
          <w:szCs w:val="19"/>
        </w:rPr>
        <w:t>Perelada</w:t>
      </w:r>
      <w:proofErr w:type="spellEnd"/>
      <w:r>
        <w:rPr>
          <w:rFonts w:ascii="Apercu Pro" w:hAnsi="Apercu Pro"/>
          <w:sz w:val="19"/>
          <w:szCs w:val="19"/>
        </w:rPr>
        <w:t xml:space="preserve">. </w:t>
      </w:r>
    </w:p>
    <w:p w14:paraId="3D17168F" w14:textId="2065F91F" w:rsidR="00FF4265" w:rsidRDefault="2195FB9F" w:rsidP="00EC34E4">
      <w:pPr>
        <w:spacing w:before="120" w:after="0" w:line="252" w:lineRule="auto"/>
        <w:jc w:val="both"/>
        <w:rPr>
          <w:rFonts w:ascii="Apercu Pro" w:hAnsi="Apercu Pro"/>
          <w:sz w:val="19"/>
          <w:szCs w:val="19"/>
        </w:rPr>
      </w:pPr>
      <w:r>
        <w:rPr>
          <w:rFonts w:ascii="Apercu Pro" w:hAnsi="Apercu Pro"/>
          <w:sz w:val="19"/>
          <w:szCs w:val="19"/>
        </w:rPr>
        <w:lastRenderedPageBreak/>
        <w:t>Le respect de la différenciation est également mis à l’honneur dans des espaces comme le Temple, où les vins sont élevés dans des cuves en béton, des fûts en bois ou des barriques en chêne de façon à choisir le mode de vieillissement le plus adapté.</w:t>
      </w:r>
    </w:p>
    <w:p w14:paraId="3A6FBF2F" w14:textId="191F6877" w:rsidR="004C1E26" w:rsidRDefault="00695071" w:rsidP="005D2676">
      <w:pPr>
        <w:spacing w:before="120" w:after="0" w:line="252" w:lineRule="auto"/>
        <w:jc w:val="both"/>
        <w:rPr>
          <w:color w:val="000000"/>
        </w:rPr>
      </w:pPr>
      <w:r>
        <w:rPr>
          <w:rFonts w:ascii="Apercu Pro" w:hAnsi="Apercu Pro"/>
          <w:i/>
          <w:iCs/>
          <w:sz w:val="19"/>
          <w:szCs w:val="19"/>
        </w:rPr>
        <w:t xml:space="preserve">« Nous voulons doter cette terre d’une cave qui réunit toutes les conditions pour </w:t>
      </w:r>
      <w:r w:rsidR="00E020F0">
        <w:rPr>
          <w:rFonts w:ascii="Apercu Pro" w:hAnsi="Apercu Pro"/>
          <w:i/>
          <w:iCs/>
          <w:sz w:val="19"/>
          <w:szCs w:val="19"/>
        </w:rPr>
        <w:t xml:space="preserve">produire </w:t>
      </w:r>
      <w:r>
        <w:rPr>
          <w:rFonts w:ascii="Apercu Pro" w:hAnsi="Apercu Pro"/>
          <w:i/>
          <w:iCs/>
          <w:sz w:val="19"/>
          <w:szCs w:val="19"/>
        </w:rPr>
        <w:t xml:space="preserve">des vins </w:t>
      </w:r>
      <w:r w:rsidR="00E020F0">
        <w:rPr>
          <w:rFonts w:ascii="Apercu Pro" w:hAnsi="Apercu Pro"/>
          <w:i/>
          <w:iCs/>
          <w:sz w:val="19"/>
          <w:szCs w:val="19"/>
        </w:rPr>
        <w:t>exceptionnels</w:t>
      </w:r>
      <w:r>
        <w:rPr>
          <w:rFonts w:ascii="Apercu Pro" w:hAnsi="Apercu Pro"/>
          <w:sz w:val="19"/>
          <w:szCs w:val="19"/>
        </w:rPr>
        <w:t>.</w:t>
      </w:r>
      <w:r>
        <w:rPr>
          <w:rFonts w:ascii="Apercu Pro" w:hAnsi="Apercu Pro"/>
          <w:i/>
          <w:iCs/>
          <w:sz w:val="19"/>
          <w:szCs w:val="19"/>
        </w:rPr>
        <w:t xml:space="preserve"> À </w:t>
      </w:r>
      <w:proofErr w:type="spellStart"/>
      <w:r>
        <w:rPr>
          <w:rFonts w:ascii="Apercu Pro" w:hAnsi="Apercu Pro"/>
          <w:i/>
          <w:iCs/>
          <w:sz w:val="19"/>
          <w:szCs w:val="19"/>
        </w:rPr>
        <w:t>Perelada</w:t>
      </w:r>
      <w:proofErr w:type="spellEnd"/>
      <w:r>
        <w:rPr>
          <w:rFonts w:ascii="Apercu Pro" w:hAnsi="Apercu Pro"/>
          <w:i/>
          <w:iCs/>
          <w:sz w:val="19"/>
          <w:szCs w:val="19"/>
        </w:rPr>
        <w:t>, nous élaborions déjà d’excellents vins, mais la nouvelle cave est conçue pour créer des vins d’exception : chaque vin a sa propre personnalité, la capacité de se dépasser et de créer des émotions</w:t>
      </w:r>
      <w:r>
        <w:rPr>
          <w:rFonts w:ascii="Apercu Pro" w:hAnsi="Apercu Pro"/>
          <w:sz w:val="19"/>
          <w:szCs w:val="19"/>
        </w:rPr>
        <w:t xml:space="preserve">, » souligne </w:t>
      </w:r>
      <w:proofErr w:type="spellStart"/>
      <w:r>
        <w:rPr>
          <w:rFonts w:ascii="Apercu Pro" w:hAnsi="Apercu Pro"/>
          <w:sz w:val="19"/>
          <w:szCs w:val="19"/>
        </w:rPr>
        <w:t>Delfí</w:t>
      </w:r>
      <w:proofErr w:type="spellEnd"/>
      <w:r>
        <w:rPr>
          <w:rFonts w:ascii="Apercu Pro" w:hAnsi="Apercu Pro"/>
          <w:sz w:val="19"/>
          <w:szCs w:val="19"/>
        </w:rPr>
        <w:t xml:space="preserve"> Sanahuja, œnologue en chef, qui a déjà trente ans de vendanges de </w:t>
      </w:r>
      <w:proofErr w:type="spellStart"/>
      <w:r>
        <w:rPr>
          <w:rFonts w:ascii="Apercu Pro" w:hAnsi="Apercu Pro"/>
          <w:sz w:val="19"/>
          <w:szCs w:val="19"/>
        </w:rPr>
        <w:t>Perelada</w:t>
      </w:r>
      <w:proofErr w:type="spellEnd"/>
      <w:r>
        <w:rPr>
          <w:rFonts w:ascii="Apercu Pro" w:hAnsi="Apercu Pro"/>
          <w:sz w:val="19"/>
          <w:szCs w:val="19"/>
        </w:rPr>
        <w:t xml:space="preserve"> à son actif. « </w:t>
      </w:r>
      <w:r>
        <w:rPr>
          <w:rFonts w:ascii="Apercu Pro" w:hAnsi="Apercu Pro"/>
          <w:i/>
          <w:iCs/>
          <w:sz w:val="19"/>
          <w:szCs w:val="19"/>
        </w:rPr>
        <w:t>Avec cette cave, nous avons tous les atouts nécessaires pour arriver là où nous voulons être.</w:t>
      </w:r>
      <w:r w:rsidR="0060257C">
        <w:rPr>
          <w:rFonts w:ascii="Apercu Pro" w:hAnsi="Apercu Pro"/>
          <w:i/>
          <w:iCs/>
          <w:sz w:val="19"/>
          <w:szCs w:val="19"/>
        </w:rPr>
        <w:t> »</w:t>
      </w:r>
      <w:r>
        <w:rPr>
          <w:rFonts w:ascii="Apercu Pro" w:hAnsi="Apercu Pro"/>
          <w:i/>
          <w:iCs/>
          <w:sz w:val="19"/>
          <w:szCs w:val="19"/>
        </w:rPr>
        <w:t xml:space="preserve"> </w:t>
      </w:r>
    </w:p>
    <w:p w14:paraId="6E3D282C" w14:textId="77777777" w:rsidR="00BB1B52" w:rsidRDefault="00BB1B52" w:rsidP="00D60840">
      <w:pPr>
        <w:spacing w:before="120" w:after="0" w:line="252" w:lineRule="auto"/>
        <w:jc w:val="both"/>
        <w:rPr>
          <w:rFonts w:ascii="Apercu Pro" w:hAnsi="Apercu Pro"/>
          <w:spacing w:val="-2"/>
          <w:sz w:val="19"/>
          <w:szCs w:val="19"/>
        </w:rPr>
      </w:pPr>
    </w:p>
    <w:p w14:paraId="3C93EB3F" w14:textId="28517E5A" w:rsidR="008B69F7" w:rsidRDefault="009A6B9C" w:rsidP="00D60840">
      <w:pPr>
        <w:spacing w:before="120" w:after="0" w:line="252" w:lineRule="auto"/>
        <w:jc w:val="both"/>
        <w:rPr>
          <w:rFonts w:ascii="Apercu Pro" w:hAnsi="Apercu Pro"/>
          <w:i/>
          <w:iCs/>
          <w:spacing w:val="-2"/>
          <w:sz w:val="19"/>
          <w:szCs w:val="19"/>
        </w:rPr>
      </w:pPr>
      <w:r>
        <w:rPr>
          <w:rFonts w:ascii="Apercu Pro" w:hAnsi="Apercu Pro"/>
          <w:sz w:val="19"/>
          <w:szCs w:val="19"/>
        </w:rPr>
        <w:t>« </w:t>
      </w:r>
      <w:r>
        <w:rPr>
          <w:rFonts w:ascii="Apercu Pro" w:hAnsi="Apercu Pro"/>
          <w:i/>
          <w:iCs/>
          <w:sz w:val="19"/>
          <w:szCs w:val="19"/>
        </w:rPr>
        <w:t xml:space="preserve">L’idée de construire une nouvelle cave à </w:t>
      </w:r>
      <w:proofErr w:type="spellStart"/>
      <w:r>
        <w:rPr>
          <w:rFonts w:ascii="Apercu Pro" w:hAnsi="Apercu Pro"/>
          <w:i/>
          <w:iCs/>
          <w:sz w:val="19"/>
          <w:szCs w:val="19"/>
        </w:rPr>
        <w:t>Per</w:t>
      </w:r>
      <w:r w:rsidR="00B06FCE">
        <w:rPr>
          <w:rFonts w:ascii="Apercu Pro" w:hAnsi="Apercu Pro"/>
          <w:i/>
          <w:iCs/>
          <w:sz w:val="19"/>
          <w:szCs w:val="19"/>
        </w:rPr>
        <w:t>e</w:t>
      </w:r>
      <w:r>
        <w:rPr>
          <w:rFonts w:ascii="Apercu Pro" w:hAnsi="Apercu Pro"/>
          <w:i/>
          <w:iCs/>
          <w:sz w:val="19"/>
          <w:szCs w:val="19"/>
        </w:rPr>
        <w:t>lada</w:t>
      </w:r>
      <w:proofErr w:type="spellEnd"/>
      <w:r>
        <w:rPr>
          <w:rFonts w:ascii="Apercu Pro" w:hAnsi="Apercu Pro"/>
          <w:i/>
          <w:iCs/>
          <w:sz w:val="19"/>
          <w:szCs w:val="19"/>
        </w:rPr>
        <w:t xml:space="preserve"> a commencé à germer dans nos esprits il y a plus de vingt ans. J’imaginais un bâtiment qui permettrait de mettre en valeur la tradition viticole de Peralada et qui, en même temps, regarderait l’avenir avec ambition. Aujourd’hui, même si cela peut sonner comme un cliché,</w:t>
      </w:r>
      <w:r w:rsidR="0060257C">
        <w:rPr>
          <w:rFonts w:ascii="Apercu Pro" w:hAnsi="Apercu Pro"/>
          <w:i/>
          <w:iCs/>
          <w:sz w:val="19"/>
          <w:szCs w:val="19"/>
        </w:rPr>
        <w:t xml:space="preserve"> </w:t>
      </w:r>
      <w:r>
        <w:rPr>
          <w:rFonts w:ascii="Apercu Pro" w:hAnsi="Apercu Pro"/>
          <w:i/>
          <w:iCs/>
          <w:sz w:val="19"/>
          <w:szCs w:val="19"/>
        </w:rPr>
        <w:t>ce rêve est devenu réalité, et c’est avec une immense satisfaction que je regarde le chemin parcouru</w:t>
      </w:r>
      <w:r>
        <w:rPr>
          <w:rFonts w:ascii="Apercu Pro" w:hAnsi="Apercu Pro"/>
          <w:sz w:val="19"/>
          <w:szCs w:val="19"/>
        </w:rPr>
        <w:t> », assure Javier Suqué,</w:t>
      </w:r>
      <w:r>
        <w:rPr>
          <w:rFonts w:ascii="Apercu Pro" w:hAnsi="Apercu Pro"/>
          <w:i/>
          <w:iCs/>
          <w:sz w:val="19"/>
          <w:szCs w:val="19"/>
        </w:rPr>
        <w:t xml:space="preserve"> </w:t>
      </w:r>
      <w:r>
        <w:rPr>
          <w:rFonts w:ascii="Apercu Pro" w:hAnsi="Apercu Pro"/>
          <w:sz w:val="19"/>
          <w:szCs w:val="19"/>
        </w:rPr>
        <w:t>président du Groupe Per</w:t>
      </w:r>
      <w:r w:rsidR="00704DBC">
        <w:rPr>
          <w:rFonts w:ascii="Apercu Pro" w:hAnsi="Apercu Pro"/>
          <w:sz w:val="19"/>
          <w:szCs w:val="19"/>
        </w:rPr>
        <w:t>a</w:t>
      </w:r>
      <w:r>
        <w:rPr>
          <w:rFonts w:ascii="Apercu Pro" w:hAnsi="Apercu Pro"/>
          <w:sz w:val="19"/>
          <w:szCs w:val="19"/>
        </w:rPr>
        <w:t>lada.</w:t>
      </w:r>
      <w:r>
        <w:rPr>
          <w:rFonts w:ascii="Apercu Pro" w:hAnsi="Apercu Pro"/>
          <w:bCs/>
          <w:sz w:val="19"/>
          <w:szCs w:val="19"/>
        </w:rPr>
        <w:t xml:space="preserve"> </w:t>
      </w:r>
      <w:r>
        <w:rPr>
          <w:rFonts w:ascii="Apercu Pro" w:hAnsi="Apercu Pro"/>
          <w:i/>
          <w:iCs/>
          <w:sz w:val="19"/>
          <w:szCs w:val="19"/>
        </w:rPr>
        <w:t xml:space="preserve"> </w:t>
      </w:r>
    </w:p>
    <w:p w14:paraId="2C0667A2" w14:textId="77777777" w:rsidR="00BB1B52" w:rsidRPr="00541787" w:rsidRDefault="00BB1B52" w:rsidP="00D60840">
      <w:pPr>
        <w:spacing w:before="120" w:after="0" w:line="252" w:lineRule="auto"/>
        <w:jc w:val="both"/>
        <w:rPr>
          <w:rFonts w:ascii="Apercu Pro" w:hAnsi="Apercu Pro"/>
          <w:i/>
          <w:iCs/>
          <w:spacing w:val="-2"/>
          <w:sz w:val="19"/>
          <w:szCs w:val="19"/>
        </w:rPr>
      </w:pPr>
    </w:p>
    <w:p w14:paraId="271417CD" w14:textId="4D78F48C" w:rsidR="0019143E" w:rsidRPr="0012435C" w:rsidRDefault="0019143E" w:rsidP="0019143E">
      <w:pPr>
        <w:spacing w:before="120" w:after="0" w:line="252" w:lineRule="auto"/>
        <w:jc w:val="both"/>
        <w:rPr>
          <w:rFonts w:ascii="Adobe Garamond Pro" w:hAnsi="Adobe Garamond Pro"/>
          <w:b/>
          <w:spacing w:val="-2"/>
          <w:sz w:val="24"/>
          <w:szCs w:val="24"/>
          <w:u w:val="single"/>
        </w:rPr>
      </w:pPr>
      <w:r>
        <w:rPr>
          <w:rFonts w:ascii="Adobe Garamond Pro" w:hAnsi="Adobe Garamond Pro"/>
          <w:b/>
          <w:sz w:val="24"/>
          <w:szCs w:val="24"/>
          <w:u w:val="single"/>
        </w:rPr>
        <w:t xml:space="preserve">Nature et émotion, terroir et expérience : telles sont les clés du nouveau paysage architectural </w:t>
      </w:r>
      <w:r w:rsidR="00E020F0">
        <w:rPr>
          <w:rFonts w:ascii="Adobe Garamond Pro" w:hAnsi="Adobe Garamond Pro"/>
          <w:b/>
          <w:sz w:val="24"/>
          <w:szCs w:val="24"/>
          <w:u w:val="single"/>
        </w:rPr>
        <w:t xml:space="preserve">conçu par le </w:t>
      </w:r>
      <w:r>
        <w:rPr>
          <w:rFonts w:ascii="Adobe Garamond Pro" w:hAnsi="Adobe Garamond Pro"/>
          <w:b/>
          <w:sz w:val="24"/>
          <w:szCs w:val="24"/>
          <w:u w:val="single"/>
        </w:rPr>
        <w:t xml:space="preserve">cabinet catalan RCR </w:t>
      </w:r>
      <w:proofErr w:type="spellStart"/>
      <w:r>
        <w:rPr>
          <w:rFonts w:ascii="Adobe Garamond Pro" w:hAnsi="Adobe Garamond Pro"/>
          <w:b/>
          <w:sz w:val="24"/>
          <w:szCs w:val="24"/>
          <w:u w:val="single"/>
        </w:rPr>
        <w:t>Arquitectes</w:t>
      </w:r>
      <w:proofErr w:type="spellEnd"/>
      <w:r>
        <w:rPr>
          <w:rFonts w:ascii="Adobe Garamond Pro" w:hAnsi="Adobe Garamond Pro"/>
          <w:b/>
          <w:sz w:val="24"/>
          <w:szCs w:val="24"/>
          <w:u w:val="single"/>
        </w:rPr>
        <w:t xml:space="preserve">, lauréat du prix </w:t>
      </w:r>
      <w:proofErr w:type="spellStart"/>
      <w:r>
        <w:rPr>
          <w:rFonts w:ascii="Adobe Garamond Pro" w:hAnsi="Adobe Garamond Pro"/>
          <w:b/>
          <w:sz w:val="24"/>
          <w:szCs w:val="24"/>
          <w:u w:val="single"/>
        </w:rPr>
        <w:t>Pritzker</w:t>
      </w:r>
      <w:proofErr w:type="spellEnd"/>
      <w:r>
        <w:rPr>
          <w:rFonts w:ascii="Adobe Garamond Pro" w:hAnsi="Adobe Garamond Pro"/>
          <w:b/>
          <w:sz w:val="24"/>
          <w:szCs w:val="24"/>
          <w:u w:val="single"/>
        </w:rPr>
        <w:t xml:space="preserve"> 2017, à Per</w:t>
      </w:r>
      <w:r w:rsidR="00395633">
        <w:rPr>
          <w:rFonts w:ascii="Adobe Garamond Pro" w:hAnsi="Adobe Garamond Pro"/>
          <w:b/>
          <w:sz w:val="24"/>
          <w:szCs w:val="24"/>
          <w:u w:val="single"/>
        </w:rPr>
        <w:t>a</w:t>
      </w:r>
      <w:r>
        <w:rPr>
          <w:rFonts w:ascii="Adobe Garamond Pro" w:hAnsi="Adobe Garamond Pro"/>
          <w:b/>
          <w:sz w:val="24"/>
          <w:szCs w:val="24"/>
          <w:u w:val="single"/>
        </w:rPr>
        <w:t>lada</w:t>
      </w:r>
      <w:r w:rsidR="004E723B">
        <w:rPr>
          <w:rFonts w:ascii="Adobe Garamond Pro" w:hAnsi="Adobe Garamond Pro"/>
          <w:b/>
          <w:sz w:val="24"/>
          <w:szCs w:val="24"/>
          <w:u w:val="single"/>
        </w:rPr>
        <w:t>.</w:t>
      </w:r>
    </w:p>
    <w:p w14:paraId="48E1ED76" w14:textId="4AFF0602" w:rsidR="0019143E" w:rsidRPr="002772A0" w:rsidRDefault="2A817D35" w:rsidP="0019143E">
      <w:pPr>
        <w:spacing w:before="120" w:after="0" w:line="252" w:lineRule="auto"/>
        <w:jc w:val="both"/>
        <w:rPr>
          <w:rFonts w:ascii="Apercu Pro" w:hAnsi="Apercu Pro"/>
          <w:b/>
          <w:i/>
          <w:spacing w:val="-4"/>
          <w:sz w:val="19"/>
          <w:szCs w:val="19"/>
          <w:highlight w:val="yellow"/>
        </w:rPr>
      </w:pPr>
      <w:r>
        <w:rPr>
          <w:rFonts w:ascii="Apercu Pro" w:hAnsi="Apercu Pro"/>
          <w:b/>
          <w:bCs/>
          <w:sz w:val="19"/>
          <w:szCs w:val="19"/>
        </w:rPr>
        <w:t>« </w:t>
      </w:r>
      <w:r>
        <w:rPr>
          <w:rFonts w:ascii="Apercu Pro" w:hAnsi="Apercu Pro"/>
          <w:b/>
          <w:bCs/>
          <w:i/>
          <w:iCs/>
          <w:sz w:val="19"/>
          <w:szCs w:val="19"/>
        </w:rPr>
        <w:t xml:space="preserve">Avec la nouvelle cave, nous avons voulu créer un espace singulier à partir d’une architecture fondée sur une conception déterminée et globale, qui vise à créer des liens entre extérieur et intérieur. Le paysage lui-même exigeait ce projet et l’a absorbé. La nature et le bâtiment cohabitent </w:t>
      </w:r>
      <w:r w:rsidR="0060257C">
        <w:rPr>
          <w:rFonts w:ascii="Apercu Pro" w:hAnsi="Apercu Pro"/>
          <w:b/>
          <w:bCs/>
          <w:i/>
          <w:iCs/>
          <w:sz w:val="19"/>
          <w:szCs w:val="19"/>
        </w:rPr>
        <w:t xml:space="preserve">ainsi </w:t>
      </w:r>
      <w:r>
        <w:rPr>
          <w:rFonts w:ascii="Apercu Pro" w:hAnsi="Apercu Pro"/>
          <w:b/>
          <w:bCs/>
          <w:i/>
          <w:iCs/>
          <w:sz w:val="19"/>
          <w:szCs w:val="19"/>
        </w:rPr>
        <w:t>en harmonie. Ce lieu méritait une intervention architecturale silencieuse, intemporelle et ayant le moins d’impact possible</w:t>
      </w:r>
      <w:r>
        <w:rPr>
          <w:rFonts w:ascii="Apercu Pro" w:hAnsi="Apercu Pro"/>
          <w:b/>
          <w:bCs/>
          <w:sz w:val="19"/>
          <w:szCs w:val="19"/>
        </w:rPr>
        <w:t> », affirme Rafael Aranda, architecte et responsable du cabinet d’architectes RCR. « </w:t>
      </w:r>
      <w:r>
        <w:rPr>
          <w:rFonts w:ascii="Apercu Pro" w:hAnsi="Apercu Pro"/>
          <w:b/>
          <w:bCs/>
          <w:i/>
          <w:iCs/>
          <w:sz w:val="19"/>
          <w:szCs w:val="19"/>
        </w:rPr>
        <w:t xml:space="preserve">Nous pensons que le concept et l’image uniques de la nouvelle cave </w:t>
      </w:r>
      <w:proofErr w:type="spellStart"/>
      <w:r>
        <w:rPr>
          <w:rFonts w:ascii="Apercu Pro" w:hAnsi="Apercu Pro"/>
          <w:b/>
          <w:bCs/>
          <w:i/>
          <w:iCs/>
          <w:sz w:val="19"/>
          <w:szCs w:val="19"/>
        </w:rPr>
        <w:t>Perelada</w:t>
      </w:r>
      <w:proofErr w:type="spellEnd"/>
      <w:r>
        <w:rPr>
          <w:rFonts w:ascii="Apercu Pro" w:hAnsi="Apercu Pro"/>
          <w:b/>
          <w:bCs/>
          <w:i/>
          <w:iCs/>
          <w:sz w:val="19"/>
          <w:szCs w:val="19"/>
        </w:rPr>
        <w:t xml:space="preserve"> sont emblématiques du territoire et de ses vins</w:t>
      </w:r>
      <w:r>
        <w:rPr>
          <w:rFonts w:ascii="Apercu Pro" w:hAnsi="Apercu Pro"/>
          <w:b/>
          <w:bCs/>
          <w:sz w:val="19"/>
          <w:szCs w:val="19"/>
        </w:rPr>
        <w:t>. »</w:t>
      </w:r>
    </w:p>
    <w:p w14:paraId="66055DE3" w14:textId="6CB36BC2" w:rsidR="005B1EB1" w:rsidRDefault="227980BC" w:rsidP="227980BC">
      <w:pPr>
        <w:spacing w:before="120" w:after="0" w:line="252" w:lineRule="auto"/>
        <w:jc w:val="both"/>
        <w:rPr>
          <w:rFonts w:ascii="Apercu Pro" w:hAnsi="Apercu Pro"/>
          <w:sz w:val="19"/>
          <w:szCs w:val="19"/>
        </w:rPr>
      </w:pPr>
      <w:r>
        <w:rPr>
          <w:rFonts w:ascii="Apercu Pro" w:hAnsi="Apercu Pro"/>
          <w:sz w:val="19"/>
          <w:szCs w:val="19"/>
        </w:rPr>
        <w:t xml:space="preserve">Le processus de conception de la nouvelle cave débute lorsque la famille Suqué Mateu décide de faire confiance au cabinet d’architectes RCR </w:t>
      </w:r>
      <w:proofErr w:type="spellStart"/>
      <w:r>
        <w:rPr>
          <w:rFonts w:ascii="Apercu Pro" w:hAnsi="Apercu Pro"/>
          <w:sz w:val="19"/>
          <w:szCs w:val="19"/>
        </w:rPr>
        <w:t>Arquitectes</w:t>
      </w:r>
      <w:proofErr w:type="spellEnd"/>
      <w:r>
        <w:rPr>
          <w:rFonts w:ascii="Apercu Pro" w:hAnsi="Apercu Pro"/>
          <w:sz w:val="19"/>
          <w:szCs w:val="19"/>
        </w:rPr>
        <w:t xml:space="preserve">, composé de Rafael Aranda, Carme </w:t>
      </w:r>
      <w:proofErr w:type="spellStart"/>
      <w:r>
        <w:rPr>
          <w:rFonts w:ascii="Apercu Pro" w:hAnsi="Apercu Pro"/>
          <w:sz w:val="19"/>
          <w:szCs w:val="19"/>
        </w:rPr>
        <w:t>Pigem</w:t>
      </w:r>
      <w:proofErr w:type="spellEnd"/>
      <w:r>
        <w:rPr>
          <w:rFonts w:ascii="Apercu Pro" w:hAnsi="Apercu Pro"/>
          <w:sz w:val="19"/>
          <w:szCs w:val="19"/>
        </w:rPr>
        <w:t xml:space="preserve"> et Ramon </w:t>
      </w:r>
      <w:proofErr w:type="spellStart"/>
      <w:r>
        <w:rPr>
          <w:rFonts w:ascii="Apercu Pro" w:hAnsi="Apercu Pro"/>
          <w:sz w:val="19"/>
          <w:szCs w:val="19"/>
        </w:rPr>
        <w:t>Vilalta</w:t>
      </w:r>
      <w:proofErr w:type="spellEnd"/>
      <w:r>
        <w:rPr>
          <w:rFonts w:ascii="Apercu Pro" w:hAnsi="Apercu Pro"/>
          <w:sz w:val="19"/>
          <w:szCs w:val="19"/>
        </w:rPr>
        <w:t>, et à la pureté de leur architecture, fondée sur le respect du paysage et la priorité accordée à la dimension émotionnelle et expérientielle de l’espace créé. Le cabinet d’architectes a conçu un projet guidé par la volonté de s’intégrer pleinement dans l’environnement et de créer un bâtiment à la fois intemporel et doté d’une forte personnalité.</w:t>
      </w:r>
    </w:p>
    <w:p w14:paraId="69875EB6" w14:textId="427B100F" w:rsidR="000868F6" w:rsidRDefault="227980BC" w:rsidP="227980BC">
      <w:pPr>
        <w:spacing w:before="120" w:after="0" w:line="252" w:lineRule="auto"/>
        <w:jc w:val="both"/>
        <w:rPr>
          <w:rFonts w:ascii="Apercu Pro" w:hAnsi="Apercu Pro"/>
          <w:sz w:val="19"/>
          <w:szCs w:val="19"/>
        </w:rPr>
      </w:pPr>
      <w:r>
        <w:rPr>
          <w:rFonts w:ascii="Apercu Pro" w:hAnsi="Apercu Pro"/>
          <w:sz w:val="19"/>
          <w:szCs w:val="19"/>
        </w:rPr>
        <w:t xml:space="preserve">La nouvelle cave voit le jour vingt ans après les premières conversations entre la famille Suqué Mateu et le cabinet d’architectes RCR. L’idée était d’intégrer le projet dans le cadre du bâtiment historique « La Granja », conçu en 1941 par Adolf </w:t>
      </w:r>
      <w:proofErr w:type="spellStart"/>
      <w:r>
        <w:rPr>
          <w:rFonts w:ascii="Apercu Pro" w:hAnsi="Apercu Pro"/>
          <w:sz w:val="19"/>
          <w:szCs w:val="19"/>
        </w:rPr>
        <w:t>Florensa</w:t>
      </w:r>
      <w:proofErr w:type="spellEnd"/>
      <w:r>
        <w:rPr>
          <w:rFonts w:ascii="Apercu Pro" w:hAnsi="Apercu Pro"/>
          <w:sz w:val="19"/>
          <w:szCs w:val="19"/>
        </w:rPr>
        <w:t xml:space="preserve"> – </w:t>
      </w:r>
      <w:r w:rsidR="005320E0">
        <w:rPr>
          <w:rFonts w:ascii="Apercu Pro" w:hAnsi="Apercu Pro"/>
          <w:sz w:val="19"/>
          <w:szCs w:val="19"/>
        </w:rPr>
        <w:t xml:space="preserve">grand </w:t>
      </w:r>
      <w:r>
        <w:rPr>
          <w:rFonts w:ascii="Apercu Pro" w:hAnsi="Apercu Pro"/>
          <w:sz w:val="19"/>
          <w:szCs w:val="19"/>
        </w:rPr>
        <w:t xml:space="preserve">instigateur de la rénovation du centre historique de Barcelone qui </w:t>
      </w:r>
      <w:r w:rsidR="00E020F0">
        <w:rPr>
          <w:rFonts w:ascii="Apercu Pro" w:hAnsi="Apercu Pro"/>
          <w:sz w:val="19"/>
          <w:szCs w:val="19"/>
        </w:rPr>
        <w:t xml:space="preserve">débuta </w:t>
      </w:r>
      <w:r>
        <w:rPr>
          <w:rFonts w:ascii="Apercu Pro" w:hAnsi="Apercu Pro"/>
          <w:sz w:val="19"/>
          <w:szCs w:val="19"/>
        </w:rPr>
        <w:t xml:space="preserve">dans les années 1920. La conception architecturale renforce le caractère du lieu en créant une harmonie entre le paysage et le bâtiment existant, berceau de l’histoire de </w:t>
      </w:r>
      <w:proofErr w:type="spellStart"/>
      <w:r>
        <w:rPr>
          <w:rFonts w:ascii="Apercu Pro" w:hAnsi="Apercu Pro"/>
          <w:sz w:val="19"/>
          <w:szCs w:val="19"/>
        </w:rPr>
        <w:t>Perelada</w:t>
      </w:r>
      <w:proofErr w:type="spellEnd"/>
      <w:r>
        <w:rPr>
          <w:rFonts w:ascii="Apercu Pro" w:hAnsi="Apercu Pro"/>
          <w:sz w:val="19"/>
          <w:szCs w:val="19"/>
        </w:rPr>
        <w:t xml:space="preserve">. </w:t>
      </w:r>
    </w:p>
    <w:p w14:paraId="094A498D" w14:textId="3A7C05FE" w:rsidR="227980BC" w:rsidRDefault="227980BC" w:rsidP="227980BC">
      <w:pPr>
        <w:spacing w:before="120" w:after="0" w:line="252" w:lineRule="auto"/>
        <w:jc w:val="both"/>
        <w:rPr>
          <w:rFonts w:ascii="Apercu Pro" w:hAnsi="Apercu Pro"/>
          <w:sz w:val="19"/>
          <w:szCs w:val="19"/>
        </w:rPr>
      </w:pPr>
      <w:r>
        <w:rPr>
          <w:rFonts w:ascii="Apercu Pro" w:hAnsi="Apercu Pro"/>
          <w:i/>
          <w:iCs/>
          <w:sz w:val="19"/>
          <w:szCs w:val="19"/>
        </w:rPr>
        <w:t>« Du point de vue architectural, nous avons toujours imaginé une cave d’une beauté intemporelle</w:t>
      </w:r>
      <w:r w:rsidR="00E020F0">
        <w:rPr>
          <w:rFonts w:ascii="Apercu Pro" w:hAnsi="Apercu Pro"/>
          <w:i/>
          <w:iCs/>
          <w:sz w:val="19"/>
          <w:szCs w:val="19"/>
        </w:rPr>
        <w:t>,</w:t>
      </w:r>
      <w:r>
        <w:rPr>
          <w:rFonts w:ascii="Apercu Pro" w:hAnsi="Apercu Pro"/>
          <w:i/>
          <w:iCs/>
          <w:sz w:val="19"/>
          <w:szCs w:val="19"/>
        </w:rPr>
        <w:t xml:space="preserve"> mêl</w:t>
      </w:r>
      <w:r w:rsidR="005320E0">
        <w:rPr>
          <w:rFonts w:ascii="Apercu Pro" w:hAnsi="Apercu Pro"/>
          <w:i/>
          <w:iCs/>
          <w:sz w:val="19"/>
          <w:szCs w:val="19"/>
        </w:rPr>
        <w:t>ant</w:t>
      </w:r>
      <w:r>
        <w:rPr>
          <w:rFonts w:ascii="Apercu Pro" w:hAnsi="Apercu Pro"/>
          <w:i/>
          <w:iCs/>
          <w:sz w:val="19"/>
          <w:szCs w:val="19"/>
        </w:rPr>
        <w:t xml:space="preserve"> l’innovation viticole et l’héritage de plusieurs siècles d’histoire. Et ce sans perdre </w:t>
      </w:r>
      <w:r w:rsidR="005320E0">
        <w:rPr>
          <w:rFonts w:ascii="Apercu Pro" w:hAnsi="Apercu Pro"/>
          <w:i/>
          <w:iCs/>
          <w:sz w:val="19"/>
          <w:szCs w:val="19"/>
        </w:rPr>
        <w:t xml:space="preserve">de </w:t>
      </w:r>
      <w:r>
        <w:rPr>
          <w:rFonts w:ascii="Apercu Pro" w:hAnsi="Apercu Pro"/>
          <w:i/>
          <w:iCs/>
          <w:sz w:val="19"/>
          <w:szCs w:val="19"/>
        </w:rPr>
        <w:t>vue l’idée que les visiteurs puissent vivre une expérience unique</w:t>
      </w:r>
      <w:r w:rsidR="00E020F0">
        <w:rPr>
          <w:rFonts w:ascii="Apercu Pro" w:hAnsi="Apercu Pro"/>
          <w:i/>
          <w:iCs/>
          <w:sz w:val="19"/>
          <w:szCs w:val="19"/>
        </w:rPr>
        <w:t> </w:t>
      </w:r>
      <w:r>
        <w:rPr>
          <w:rFonts w:ascii="Apercu Pro" w:hAnsi="Apercu Pro"/>
          <w:i/>
          <w:iCs/>
          <w:sz w:val="19"/>
          <w:szCs w:val="19"/>
        </w:rPr>
        <w:t>»,</w:t>
      </w:r>
      <w:r>
        <w:rPr>
          <w:rFonts w:ascii="Apercu Pro" w:hAnsi="Apercu Pro"/>
          <w:sz w:val="19"/>
          <w:szCs w:val="19"/>
        </w:rPr>
        <w:t xml:space="preserve"> confie Javier Suqué.</w:t>
      </w:r>
    </w:p>
    <w:p w14:paraId="56CE0687" w14:textId="1514B33E" w:rsidR="00D933E7" w:rsidRPr="00DE7101" w:rsidRDefault="1A9C7C52" w:rsidP="00D933E7">
      <w:pPr>
        <w:spacing w:before="120" w:after="0" w:line="252" w:lineRule="auto"/>
        <w:jc w:val="both"/>
        <w:rPr>
          <w:rFonts w:ascii="Apercu Pro" w:hAnsi="Apercu Pro"/>
          <w:sz w:val="19"/>
          <w:szCs w:val="19"/>
        </w:rPr>
      </w:pPr>
      <w:r>
        <w:rPr>
          <w:rFonts w:ascii="Apercu Pro" w:hAnsi="Apercu Pro"/>
          <w:sz w:val="19"/>
          <w:szCs w:val="19"/>
        </w:rPr>
        <w:t>Afin d’accentuer le caractère singulier du terrain, le nouveau volume est en partie enterré</w:t>
      </w:r>
      <w:r w:rsidR="005320E0">
        <w:rPr>
          <w:rFonts w:ascii="Apercu Pro" w:hAnsi="Apercu Pro"/>
          <w:sz w:val="19"/>
          <w:szCs w:val="19"/>
        </w:rPr>
        <w:t xml:space="preserve"> </w:t>
      </w:r>
      <w:r w:rsidR="00E020F0">
        <w:rPr>
          <w:rFonts w:ascii="Apercu Pro" w:hAnsi="Apercu Pro"/>
          <w:sz w:val="19"/>
          <w:szCs w:val="19"/>
        </w:rPr>
        <w:t xml:space="preserve">en </w:t>
      </w:r>
      <w:r>
        <w:rPr>
          <w:rFonts w:ascii="Apercu Pro" w:hAnsi="Apercu Pro"/>
          <w:sz w:val="19"/>
          <w:szCs w:val="19"/>
        </w:rPr>
        <w:t xml:space="preserve">tirant parti du dénivelé. En conservant une apparence discrète, sans artifices ni façade, la nouvelle cave de </w:t>
      </w:r>
      <w:proofErr w:type="spellStart"/>
      <w:r>
        <w:rPr>
          <w:rFonts w:ascii="Apercu Pro" w:hAnsi="Apercu Pro"/>
          <w:sz w:val="19"/>
          <w:szCs w:val="19"/>
        </w:rPr>
        <w:t>Perelada</w:t>
      </w:r>
      <w:proofErr w:type="spellEnd"/>
      <w:r>
        <w:rPr>
          <w:rFonts w:ascii="Apercu Pro" w:hAnsi="Apercu Pro"/>
          <w:sz w:val="19"/>
          <w:szCs w:val="19"/>
        </w:rPr>
        <w:t xml:space="preserve"> est dotée d’une personnalité tout aussi sereine et délicate qu’elle est résolument expressive et atemporelle. </w:t>
      </w:r>
    </w:p>
    <w:p w14:paraId="56A8C477" w14:textId="1A98467B" w:rsidR="0019143E" w:rsidRPr="009F0FD9" w:rsidRDefault="2A817D35" w:rsidP="0019143E">
      <w:pPr>
        <w:spacing w:before="120" w:after="0" w:line="252" w:lineRule="auto"/>
        <w:jc w:val="both"/>
        <w:rPr>
          <w:rFonts w:ascii="Apercu Pro" w:hAnsi="Apercu Pro"/>
          <w:sz w:val="19"/>
          <w:szCs w:val="19"/>
        </w:rPr>
      </w:pPr>
      <w:r>
        <w:rPr>
          <w:rFonts w:ascii="Apercu Pro" w:hAnsi="Apercu Pro"/>
          <w:sz w:val="19"/>
          <w:szCs w:val="19"/>
        </w:rPr>
        <w:t>« </w:t>
      </w:r>
      <w:r>
        <w:rPr>
          <w:rFonts w:ascii="Apercu Pro" w:hAnsi="Apercu Pro"/>
          <w:i/>
          <w:iCs/>
          <w:sz w:val="19"/>
          <w:szCs w:val="19"/>
        </w:rPr>
        <w:t>La cave, divisée en plusieurs bandes construites, dessine un sol en mouvement et s’entend comme un volume calqué sur la topographie du terrain. En s’intégrant parfaitement avec le paysage, elle s’éloigne de l’idée conventionnelle qu’on se fait d’un bâtiment</w:t>
      </w:r>
      <w:r>
        <w:rPr>
          <w:rFonts w:ascii="Apercu Pro" w:hAnsi="Apercu Pro"/>
          <w:sz w:val="19"/>
          <w:szCs w:val="19"/>
        </w:rPr>
        <w:t> », explique Rafael Aranda. « </w:t>
      </w:r>
      <w:r>
        <w:rPr>
          <w:rFonts w:ascii="Apercu Pro" w:hAnsi="Apercu Pro"/>
          <w:i/>
          <w:iCs/>
          <w:sz w:val="19"/>
          <w:szCs w:val="19"/>
        </w:rPr>
        <w:t>En s’inspirant du concept de "La Granja" comme belvédère sur le paysage, l’ouvrage comble le dénivelé et relie les deux niveaux des terrains sur lesquels il est édifié pour se prolonger jusqu’aux limites définies par les chemins. La cave, qui possède la surface et le volume nécessaires, se distingue par une présence extérieure soignée et respectueuse du paysage.</w:t>
      </w:r>
      <w:r>
        <w:rPr>
          <w:rFonts w:ascii="Apercu Pro" w:hAnsi="Apercu Pro"/>
          <w:sz w:val="19"/>
          <w:szCs w:val="19"/>
        </w:rPr>
        <w:t> »</w:t>
      </w:r>
    </w:p>
    <w:p w14:paraId="2385FE92" w14:textId="43F37C93" w:rsidR="0019143E" w:rsidRDefault="2A817D35" w:rsidP="0019143E">
      <w:pPr>
        <w:spacing w:before="120" w:after="0" w:line="252" w:lineRule="auto"/>
        <w:jc w:val="both"/>
        <w:rPr>
          <w:rFonts w:ascii="Apercu Pro" w:hAnsi="Apercu Pro"/>
          <w:sz w:val="19"/>
          <w:szCs w:val="19"/>
        </w:rPr>
      </w:pPr>
      <w:r>
        <w:rPr>
          <w:rFonts w:ascii="Apercu Pro" w:hAnsi="Apercu Pro"/>
          <w:sz w:val="19"/>
          <w:szCs w:val="19"/>
        </w:rPr>
        <w:t xml:space="preserve">La conception diaphane de l’espace intérieur répond au défi architectural que pose l’absence de piliers dans les grands espaces du bâtiment. </w:t>
      </w:r>
    </w:p>
    <w:p w14:paraId="5BB42C4F" w14:textId="3E3E29B7" w:rsidR="00E3654C" w:rsidRDefault="00E422B5" w:rsidP="00E3654C">
      <w:pPr>
        <w:spacing w:before="120" w:after="0" w:line="252" w:lineRule="auto"/>
        <w:jc w:val="both"/>
        <w:rPr>
          <w:rFonts w:ascii="Apercu Pro" w:hAnsi="Apercu Pro"/>
          <w:sz w:val="19"/>
          <w:szCs w:val="19"/>
        </w:rPr>
      </w:pPr>
      <w:r>
        <w:rPr>
          <w:rFonts w:ascii="Apercu Pro" w:hAnsi="Apercu Pro"/>
          <w:sz w:val="19"/>
          <w:szCs w:val="19"/>
        </w:rPr>
        <w:t>« </w:t>
      </w:r>
      <w:r>
        <w:rPr>
          <w:rFonts w:ascii="Apercu Pro" w:hAnsi="Apercu Pro"/>
          <w:i/>
          <w:iCs/>
          <w:sz w:val="19"/>
          <w:szCs w:val="19"/>
        </w:rPr>
        <w:t xml:space="preserve">Une bonne réponse architecturale considère la durabilité et l’intégration naturelle comme la seule démarche possible. À </w:t>
      </w:r>
      <w:proofErr w:type="spellStart"/>
      <w:r>
        <w:rPr>
          <w:rFonts w:ascii="Apercu Pro" w:hAnsi="Apercu Pro"/>
          <w:i/>
          <w:iCs/>
          <w:sz w:val="19"/>
          <w:szCs w:val="19"/>
        </w:rPr>
        <w:t>Perelada</w:t>
      </w:r>
      <w:proofErr w:type="spellEnd"/>
      <w:r>
        <w:rPr>
          <w:rFonts w:ascii="Apercu Pro" w:hAnsi="Apercu Pro"/>
          <w:i/>
          <w:iCs/>
          <w:sz w:val="19"/>
          <w:szCs w:val="19"/>
        </w:rPr>
        <w:t xml:space="preserve">, avec le dénivelé existant et </w:t>
      </w:r>
      <w:r w:rsidR="005664D4">
        <w:rPr>
          <w:rFonts w:ascii="Apercu Pro" w:hAnsi="Apercu Pro"/>
          <w:i/>
          <w:iCs/>
          <w:sz w:val="19"/>
          <w:szCs w:val="19"/>
        </w:rPr>
        <w:t>la prise en compte du terrain comme l’une des dimensions visibles du projet</w:t>
      </w:r>
      <w:r>
        <w:rPr>
          <w:rFonts w:ascii="Apercu Pro" w:hAnsi="Apercu Pro"/>
          <w:i/>
          <w:iCs/>
          <w:sz w:val="19"/>
          <w:szCs w:val="19"/>
        </w:rPr>
        <w:t>, nous avons eu l’idée d’envelopper le bâtiment d’un manteau paysager. Quand nous</w:t>
      </w:r>
      <w:r w:rsidR="005664D4">
        <w:rPr>
          <w:rFonts w:ascii="Apercu Pro" w:hAnsi="Apercu Pro"/>
          <w:i/>
          <w:iCs/>
          <w:sz w:val="19"/>
          <w:szCs w:val="19"/>
        </w:rPr>
        <w:t xml:space="preserve"> </w:t>
      </w:r>
      <w:r>
        <w:rPr>
          <w:rFonts w:ascii="Apercu Pro" w:hAnsi="Apercu Pro"/>
          <w:i/>
          <w:iCs/>
          <w:sz w:val="19"/>
          <w:szCs w:val="19"/>
        </w:rPr>
        <w:t>avons commencé à parler de la nouvelle cave avec la famille Suqué Mateu</w:t>
      </w:r>
      <w:r w:rsidR="004E723B">
        <w:rPr>
          <w:rFonts w:ascii="Apercu Pro" w:hAnsi="Apercu Pro"/>
          <w:i/>
          <w:iCs/>
          <w:sz w:val="19"/>
          <w:szCs w:val="19"/>
        </w:rPr>
        <w:t>,</w:t>
      </w:r>
      <w:r>
        <w:rPr>
          <w:rFonts w:ascii="Apercu Pro" w:hAnsi="Apercu Pro"/>
          <w:i/>
          <w:iCs/>
          <w:sz w:val="19"/>
          <w:szCs w:val="19"/>
        </w:rPr>
        <w:t xml:space="preserve"> il y a plus de vingt ans, nous envisagions déjà de la construire dans le plus grand respect de la terre – cela a toujours été notre priorité</w:t>
      </w:r>
      <w:r>
        <w:rPr>
          <w:rFonts w:ascii="Apercu Pro" w:hAnsi="Apercu Pro"/>
          <w:sz w:val="19"/>
          <w:szCs w:val="19"/>
        </w:rPr>
        <w:t> », conclut Rafael Aranda. Outre le fait de privilégier une intégration pleine et respectueuse de l’environnement, le projet architectural a entièrement misé sur l’innovation et la durabilité.</w:t>
      </w:r>
      <w:bookmarkStart w:id="3" w:name="_Hlk101290251"/>
    </w:p>
    <w:p w14:paraId="66BEBE37" w14:textId="78868BA8" w:rsidR="00BB1B52" w:rsidRDefault="00BB1B52" w:rsidP="00CA6552">
      <w:pPr>
        <w:spacing w:before="120" w:after="0" w:line="240" w:lineRule="auto"/>
        <w:jc w:val="both"/>
        <w:rPr>
          <w:rFonts w:ascii="Adobe Garamond Pro" w:hAnsi="Adobe Garamond Pro"/>
          <w:b/>
          <w:sz w:val="24"/>
          <w:szCs w:val="24"/>
          <w:u w:val="single"/>
        </w:rPr>
      </w:pPr>
    </w:p>
    <w:p w14:paraId="5CA8AE68" w14:textId="77777777" w:rsidR="00BD108C" w:rsidRDefault="00BD108C" w:rsidP="00CA6552">
      <w:pPr>
        <w:spacing w:before="120" w:after="0" w:line="240" w:lineRule="auto"/>
        <w:jc w:val="both"/>
        <w:rPr>
          <w:rFonts w:ascii="Adobe Garamond Pro" w:hAnsi="Adobe Garamond Pro"/>
          <w:b/>
          <w:sz w:val="24"/>
          <w:szCs w:val="24"/>
          <w:u w:val="single"/>
        </w:rPr>
      </w:pPr>
    </w:p>
    <w:p w14:paraId="32F55711" w14:textId="3B3B231C" w:rsidR="00CA6552" w:rsidRPr="00E25112" w:rsidRDefault="00541787" w:rsidP="00CA6552">
      <w:pPr>
        <w:spacing w:before="120" w:after="0" w:line="240" w:lineRule="auto"/>
        <w:jc w:val="both"/>
        <w:rPr>
          <w:rFonts w:ascii="Adobe Garamond Pro" w:hAnsi="Adobe Garamond Pro"/>
          <w:b/>
          <w:sz w:val="24"/>
          <w:szCs w:val="24"/>
          <w:u w:val="single"/>
        </w:rPr>
      </w:pPr>
      <w:r>
        <w:rPr>
          <w:rFonts w:ascii="Adobe Garamond Pro" w:hAnsi="Adobe Garamond Pro"/>
          <w:b/>
          <w:sz w:val="24"/>
          <w:szCs w:val="24"/>
          <w:u w:val="single"/>
        </w:rPr>
        <w:t>Intégration environnementale et performances énergétiques élevées dans une « cave verte » sans précédent en Europe.</w:t>
      </w:r>
    </w:p>
    <w:bookmarkEnd w:id="3"/>
    <w:p w14:paraId="11204C35" w14:textId="04F9C35A" w:rsidR="00CA6552" w:rsidRPr="001A39AA" w:rsidRDefault="009B62D8" w:rsidP="00D933E7">
      <w:pPr>
        <w:spacing w:before="120" w:after="0" w:line="252" w:lineRule="auto"/>
        <w:jc w:val="both"/>
        <w:rPr>
          <w:rFonts w:ascii="Apercu Pro" w:hAnsi="Apercu Pro"/>
          <w:b/>
          <w:bCs/>
          <w:sz w:val="19"/>
          <w:szCs w:val="19"/>
        </w:rPr>
      </w:pPr>
      <w:r>
        <w:rPr>
          <w:rFonts w:ascii="Apercu Pro" w:hAnsi="Apercu Pro"/>
          <w:b/>
          <w:bCs/>
          <w:sz w:val="19"/>
          <w:szCs w:val="19"/>
        </w:rPr>
        <w:t xml:space="preserve">En 2021, la nouvelle cave de </w:t>
      </w:r>
      <w:proofErr w:type="spellStart"/>
      <w:r>
        <w:rPr>
          <w:rFonts w:ascii="Apercu Pro" w:hAnsi="Apercu Pro"/>
          <w:b/>
          <w:bCs/>
          <w:sz w:val="19"/>
          <w:szCs w:val="19"/>
        </w:rPr>
        <w:t>Perelada</w:t>
      </w:r>
      <w:proofErr w:type="spellEnd"/>
      <w:r>
        <w:rPr>
          <w:rFonts w:ascii="Apercu Pro" w:hAnsi="Apercu Pro"/>
          <w:b/>
          <w:bCs/>
          <w:sz w:val="19"/>
          <w:szCs w:val="19"/>
        </w:rPr>
        <w:t xml:space="preserve"> a été la première cave européenne à être labellisée LEED® Gold, </w:t>
      </w:r>
      <w:r w:rsidR="005320E0">
        <w:rPr>
          <w:rFonts w:ascii="Apercu Pro" w:hAnsi="Apercu Pro"/>
          <w:b/>
          <w:bCs/>
          <w:sz w:val="19"/>
          <w:szCs w:val="19"/>
        </w:rPr>
        <w:t xml:space="preserve">la </w:t>
      </w:r>
      <w:r>
        <w:rPr>
          <w:rFonts w:ascii="Apercu Pro" w:hAnsi="Apercu Pro"/>
          <w:b/>
          <w:bCs/>
          <w:sz w:val="19"/>
          <w:szCs w:val="19"/>
        </w:rPr>
        <w:t>principale certification de construction durable au monde</w:t>
      </w:r>
      <w:r w:rsidR="004E723B">
        <w:rPr>
          <w:rFonts w:ascii="Apercu Pro" w:hAnsi="Apercu Pro"/>
          <w:b/>
          <w:bCs/>
          <w:sz w:val="19"/>
          <w:szCs w:val="19"/>
        </w:rPr>
        <w:t xml:space="preserve"> </w:t>
      </w:r>
      <w:r>
        <w:rPr>
          <w:rFonts w:ascii="Apercu Pro" w:hAnsi="Apercu Pro"/>
          <w:b/>
          <w:bCs/>
          <w:sz w:val="19"/>
          <w:szCs w:val="19"/>
        </w:rPr>
        <w:t xml:space="preserve">octroyée par le U.S. Green Building Council (USGBC) aux bâtiments qui respectent des normes élevées de durabilité et de performance en termes de construction, de fonctionnement et d’entretien. Parmi les éléments marquants du projet, l’utilisation de la géothermie, la consommation efficiente d’eau et d’électricité, le choix de matériaux et de procédés durables, l’isolation thermique et la prédominance de l’éclairage naturel. </w:t>
      </w:r>
    </w:p>
    <w:p w14:paraId="1F184C45" w14:textId="521C465A" w:rsidR="00CA6552" w:rsidRPr="00256376" w:rsidRDefault="2E75B1EC" w:rsidP="00256376">
      <w:pPr>
        <w:spacing w:before="120" w:after="0" w:line="252" w:lineRule="auto"/>
        <w:jc w:val="both"/>
        <w:rPr>
          <w:rFonts w:ascii="Apercu Pro" w:hAnsi="Apercu Pro"/>
          <w:sz w:val="19"/>
          <w:szCs w:val="19"/>
        </w:rPr>
      </w:pPr>
      <w:r>
        <w:rPr>
          <w:rFonts w:ascii="Apercu Pro" w:hAnsi="Apercu Pro"/>
          <w:sz w:val="19"/>
          <w:szCs w:val="19"/>
        </w:rPr>
        <w:t>Les fondations très profondes de la cave garantissent l’interaction avec les couches géothermiques. Le bâtiment compte 538 pieux, plantés à une profondeur comprise entre 8 et 20 mètres, dont 331 sont utilisés comme échangeurs thermiques avec le terrain, dans le but de réduire la consommation de chauffage, de climatisation et d’eau chaude sanitaire, avec à la clé des économies d’énergie de près de 37 %.</w:t>
      </w:r>
    </w:p>
    <w:p w14:paraId="0232C3B1" w14:textId="3478ED50" w:rsidR="00CA6552" w:rsidRPr="00256376" w:rsidRDefault="00E21458" w:rsidP="00256376">
      <w:pPr>
        <w:spacing w:before="120" w:after="0" w:line="252" w:lineRule="auto"/>
        <w:jc w:val="both"/>
        <w:rPr>
          <w:rFonts w:ascii="Apercu Pro" w:hAnsi="Apercu Pro"/>
          <w:sz w:val="19"/>
          <w:szCs w:val="19"/>
        </w:rPr>
      </w:pPr>
      <w:r>
        <w:rPr>
          <w:rFonts w:ascii="Apercu Pro" w:hAnsi="Apercu Pro"/>
          <w:sz w:val="19"/>
          <w:szCs w:val="19"/>
        </w:rPr>
        <w:t>Grâce à une vision complète du cycle de l’eau, la consommation est réduite à la fois à l’intérieur</w:t>
      </w:r>
      <w:r w:rsidR="004E723B">
        <w:rPr>
          <w:rFonts w:ascii="Apercu Pro" w:hAnsi="Apercu Pro"/>
          <w:sz w:val="19"/>
          <w:szCs w:val="19"/>
        </w:rPr>
        <w:t xml:space="preserve">, </w:t>
      </w:r>
      <w:r>
        <w:rPr>
          <w:rFonts w:ascii="Apercu Pro" w:hAnsi="Apercu Pro"/>
          <w:sz w:val="19"/>
          <w:szCs w:val="19"/>
        </w:rPr>
        <w:t xml:space="preserve">avec la combinaison de robinets </w:t>
      </w:r>
      <w:r w:rsidR="005320E0">
        <w:rPr>
          <w:rFonts w:ascii="Apercu Pro" w:hAnsi="Apercu Pro"/>
          <w:sz w:val="19"/>
          <w:szCs w:val="19"/>
        </w:rPr>
        <w:t xml:space="preserve">économiques en eau </w:t>
      </w:r>
      <w:r>
        <w:rPr>
          <w:rFonts w:ascii="Apercu Pro" w:hAnsi="Apercu Pro"/>
          <w:sz w:val="19"/>
          <w:szCs w:val="19"/>
        </w:rPr>
        <w:t>et d’eau de pluie</w:t>
      </w:r>
      <w:r w:rsidR="004E723B">
        <w:rPr>
          <w:rFonts w:ascii="Apercu Pro" w:hAnsi="Apercu Pro"/>
          <w:sz w:val="19"/>
          <w:szCs w:val="19"/>
        </w:rPr>
        <w:t xml:space="preserve">, </w:t>
      </w:r>
      <w:r>
        <w:rPr>
          <w:rFonts w:ascii="Apercu Pro" w:hAnsi="Apercu Pro"/>
          <w:sz w:val="19"/>
          <w:szCs w:val="19"/>
        </w:rPr>
        <w:t xml:space="preserve">et à l’extérieur </w:t>
      </w:r>
      <w:r w:rsidR="005320E0">
        <w:rPr>
          <w:rFonts w:ascii="Apercu Pro" w:hAnsi="Apercu Pro"/>
          <w:sz w:val="19"/>
          <w:szCs w:val="19"/>
        </w:rPr>
        <w:t xml:space="preserve">du bâtiment </w:t>
      </w:r>
      <w:r>
        <w:rPr>
          <w:rFonts w:ascii="Apercu Pro" w:hAnsi="Apercu Pro"/>
          <w:sz w:val="19"/>
          <w:szCs w:val="19"/>
        </w:rPr>
        <w:t xml:space="preserve">avec l’utilisation d’un système d’irrigation </w:t>
      </w:r>
      <w:r w:rsidR="005320E0">
        <w:rPr>
          <w:rFonts w:ascii="Apercu Pro" w:hAnsi="Apercu Pro"/>
          <w:sz w:val="19"/>
          <w:szCs w:val="19"/>
        </w:rPr>
        <w:t xml:space="preserve">durable </w:t>
      </w:r>
      <w:r>
        <w:rPr>
          <w:rFonts w:ascii="Apercu Pro" w:hAnsi="Apercu Pro"/>
          <w:sz w:val="19"/>
          <w:szCs w:val="19"/>
        </w:rPr>
        <w:t>et la récupération des eaux pluviales pour le jardinage. De plus, le réservoir de stockage des eaux de pluie de 700 m</w:t>
      </w:r>
      <w:r>
        <w:rPr>
          <w:rFonts w:ascii="Apercu Pro" w:hAnsi="Apercu Pro"/>
          <w:sz w:val="19"/>
          <w:szCs w:val="19"/>
          <w:vertAlign w:val="superscript"/>
        </w:rPr>
        <w:t>3</w:t>
      </w:r>
      <w:r>
        <w:rPr>
          <w:rFonts w:ascii="Apercu Pro" w:hAnsi="Apercu Pro"/>
          <w:sz w:val="19"/>
          <w:szCs w:val="19"/>
        </w:rPr>
        <w:t xml:space="preserve"> et le réseau de drainage, qui facilite l’infiltration de l’eau dans le sous-sol de la parcelle, favorisent le cycle naturel de l’eau tout en réduisant la saturation du tout-à-l’égout et des stations d’épuration.</w:t>
      </w:r>
    </w:p>
    <w:p w14:paraId="016CCDF7" w14:textId="77777777" w:rsidR="00CA6552" w:rsidRPr="00256376" w:rsidRDefault="00CA6552" w:rsidP="00256376">
      <w:pPr>
        <w:spacing w:before="120" w:after="0" w:line="252" w:lineRule="auto"/>
        <w:jc w:val="both"/>
        <w:rPr>
          <w:rFonts w:ascii="Apercu Pro" w:hAnsi="Apercu Pro"/>
          <w:sz w:val="19"/>
          <w:szCs w:val="19"/>
        </w:rPr>
      </w:pPr>
      <w:r>
        <w:rPr>
          <w:rFonts w:ascii="Apercu Pro" w:hAnsi="Apercu Pro"/>
          <w:sz w:val="19"/>
          <w:szCs w:val="19"/>
        </w:rPr>
        <w:t>Le bâtiment est équipé d’un éclairage à très faible consommation d’énergie et favorise l’entrée et l’utilisation de la lumière naturelle grâce à sa toiture et à un système de gestion avancé. L’électricité consommée provient à 100 % d’énergies renouvelables certifiées.</w:t>
      </w:r>
    </w:p>
    <w:p w14:paraId="4626287D" w14:textId="387061BE" w:rsidR="00CA6552" w:rsidRPr="00256376" w:rsidRDefault="00CA6552" w:rsidP="00154A9D">
      <w:pPr>
        <w:spacing w:before="120" w:after="0" w:line="252" w:lineRule="auto"/>
        <w:jc w:val="both"/>
        <w:rPr>
          <w:rFonts w:ascii="Apercu Pro" w:hAnsi="Apercu Pro"/>
          <w:sz w:val="19"/>
          <w:szCs w:val="19"/>
        </w:rPr>
      </w:pPr>
      <w:r>
        <w:rPr>
          <w:rFonts w:ascii="Apercu Pro" w:hAnsi="Apercu Pro"/>
          <w:sz w:val="19"/>
          <w:szCs w:val="19"/>
        </w:rPr>
        <w:t>La cave a également intégré des critères environnementaux dans la sélection des matériaux, en privilégiant les matériaux recyclés et ceux extraits ou produits localement, dans le but de réduire l’empreinte écologique du bâtiment. En outre, tous les bois utilisés sont labellisés FSC</w:t>
      </w:r>
      <w:r w:rsidRPr="005320E0">
        <w:rPr>
          <w:rFonts w:ascii="Apercu Pro" w:hAnsi="Apercu Pro"/>
          <w:sz w:val="19"/>
          <w:szCs w:val="19"/>
        </w:rPr>
        <w:t xml:space="preserve">® </w:t>
      </w:r>
      <w:r>
        <w:rPr>
          <w:rFonts w:ascii="Apercu Pro" w:hAnsi="Apercu Pro"/>
          <w:sz w:val="19"/>
          <w:szCs w:val="19"/>
        </w:rPr>
        <w:t xml:space="preserve">Forest </w:t>
      </w:r>
      <w:proofErr w:type="spellStart"/>
      <w:r>
        <w:rPr>
          <w:rFonts w:ascii="Apercu Pro" w:hAnsi="Apercu Pro"/>
          <w:sz w:val="19"/>
          <w:szCs w:val="19"/>
        </w:rPr>
        <w:t>Stewardship</w:t>
      </w:r>
      <w:proofErr w:type="spellEnd"/>
      <w:r>
        <w:rPr>
          <w:rFonts w:ascii="Apercu Pro" w:hAnsi="Apercu Pro"/>
          <w:sz w:val="19"/>
          <w:szCs w:val="19"/>
        </w:rPr>
        <w:t xml:space="preserve"> Council, label de référence mondial garantissant des bois certifiés de qualité.</w:t>
      </w:r>
    </w:p>
    <w:p w14:paraId="6D5A3035" w14:textId="2159CBA7" w:rsidR="2E75B1EC" w:rsidRDefault="2E75B1EC" w:rsidP="227980BC">
      <w:pPr>
        <w:spacing w:before="120" w:after="0" w:line="252" w:lineRule="auto"/>
        <w:jc w:val="both"/>
        <w:rPr>
          <w:rFonts w:ascii="Apercu Pro" w:hAnsi="Apercu Pro"/>
          <w:sz w:val="19"/>
          <w:szCs w:val="19"/>
        </w:rPr>
      </w:pPr>
      <w:r>
        <w:rPr>
          <w:rFonts w:ascii="Apercu Pro" w:hAnsi="Apercu Pro"/>
          <w:sz w:val="19"/>
          <w:szCs w:val="19"/>
        </w:rPr>
        <w:t xml:space="preserve">Par ailleurs, le projet architectural a été conçu pour réduire la consommation énergétique du bâtiment grâce à un haut niveau d’isolation thermique. Dans l’espace dédié à l’élevage du vin dans le cellier, par exemple, les avantages climatiques qu’offre le contact des murs et du sol avec le terrain produisent un effet de grotte. </w:t>
      </w:r>
    </w:p>
    <w:p w14:paraId="6372785F" w14:textId="3F56CAB3" w:rsidR="2E75B1EC" w:rsidRDefault="2E75B1EC" w:rsidP="227980BC">
      <w:pPr>
        <w:spacing w:before="120" w:after="0" w:line="252" w:lineRule="auto"/>
        <w:jc w:val="both"/>
        <w:rPr>
          <w:rFonts w:ascii="Apercu Pro" w:hAnsi="Apercu Pro"/>
          <w:sz w:val="19"/>
          <w:szCs w:val="19"/>
        </w:rPr>
      </w:pPr>
      <w:r>
        <w:rPr>
          <w:rFonts w:ascii="Apercu Pro" w:hAnsi="Apercu Pro"/>
          <w:sz w:val="19"/>
          <w:szCs w:val="19"/>
        </w:rPr>
        <w:t xml:space="preserve">Le bâtiment de la cave s’adapte au terrain tout en respectant le paysage, tant sur le plan formel que sur le plan chromatique et esthétique. Cette conception permet également que le vin soit élaboré grâce </w:t>
      </w:r>
      <w:r w:rsidR="0058422E">
        <w:rPr>
          <w:rFonts w:ascii="Apercu Pro" w:hAnsi="Apercu Pro"/>
          <w:sz w:val="19"/>
          <w:szCs w:val="19"/>
        </w:rPr>
        <w:t xml:space="preserve">au cheminement </w:t>
      </w:r>
      <w:r>
        <w:rPr>
          <w:rFonts w:ascii="Apercu Pro" w:hAnsi="Apercu Pro"/>
          <w:sz w:val="19"/>
          <w:szCs w:val="19"/>
        </w:rPr>
        <w:t xml:space="preserve">gravitaire du raisin et du moût. La cave étant construite sur deux niveaux – un niveau supérieur pour la réception du raisin et un niveau inférieur pour la vinification, le vieillissement et l’affinage du vin –, elle profite de la force de gravité pour réduire l’impulsion mécanique. </w:t>
      </w:r>
    </w:p>
    <w:p w14:paraId="70481BF6" w14:textId="74AA3CDB" w:rsidR="00CA6552" w:rsidRPr="00256376" w:rsidRDefault="00CA6552" w:rsidP="00256376">
      <w:pPr>
        <w:spacing w:before="120" w:after="0" w:line="252" w:lineRule="auto"/>
        <w:jc w:val="both"/>
        <w:rPr>
          <w:rFonts w:ascii="Apercu Pro" w:hAnsi="Apercu Pro"/>
          <w:sz w:val="19"/>
          <w:szCs w:val="19"/>
        </w:rPr>
      </w:pPr>
      <w:r>
        <w:rPr>
          <w:rFonts w:ascii="Apercu Pro" w:hAnsi="Apercu Pro"/>
          <w:sz w:val="19"/>
          <w:szCs w:val="19"/>
        </w:rPr>
        <w:t>La conception de l’extérieur de la parcelle maximise les espaces ouverts et ombragés grâce à des espèces végétales adaptées au climat méditerranéen. Ces espaces verts protègent de la chaleur, ce à quoi contribue également l’utilisation de pavés extérieurs de couleur claire.</w:t>
      </w:r>
    </w:p>
    <w:p w14:paraId="19659F3C" w14:textId="35DB3D15" w:rsidR="00CA6552" w:rsidRPr="00256376" w:rsidRDefault="00CA6552" w:rsidP="00256376">
      <w:pPr>
        <w:spacing w:before="120" w:after="0" w:line="252" w:lineRule="auto"/>
        <w:jc w:val="both"/>
        <w:rPr>
          <w:rFonts w:ascii="Apercu Pro" w:hAnsi="Apercu Pro"/>
          <w:sz w:val="19"/>
          <w:szCs w:val="19"/>
        </w:rPr>
      </w:pPr>
      <w:r>
        <w:rPr>
          <w:rFonts w:ascii="Apercu Pro" w:hAnsi="Apercu Pro"/>
          <w:sz w:val="19"/>
          <w:szCs w:val="19"/>
        </w:rPr>
        <w:t>Le projet rassemble différentes propositions visant à réduire la pollution liée à l’utilisation de véhicules privés. Parmi ces propositions figurent notamment des places de stationnement pour les véhicules à faibles émissions, des bornes de recharge pour les véhicules électriques ainsi que des places de stationnement pour vélos.</w:t>
      </w:r>
    </w:p>
    <w:p w14:paraId="6A9A85CE" w14:textId="2339AC07" w:rsidR="00CA6552" w:rsidRPr="00256376" w:rsidRDefault="00CA6552" w:rsidP="00256376">
      <w:pPr>
        <w:spacing w:before="120" w:after="0" w:line="252" w:lineRule="auto"/>
        <w:jc w:val="both"/>
        <w:rPr>
          <w:rFonts w:ascii="Apercu Pro" w:hAnsi="Apercu Pro"/>
          <w:sz w:val="19"/>
          <w:szCs w:val="19"/>
        </w:rPr>
      </w:pPr>
      <w:r>
        <w:rPr>
          <w:rFonts w:ascii="Apercu Pro" w:hAnsi="Apercu Pro"/>
          <w:sz w:val="19"/>
          <w:szCs w:val="19"/>
        </w:rPr>
        <w:t>Le bâtiment garantit également une qualité d’air élevée grâce à un renouvellement constant de l’air et à des mesures ciblées comme l’utilisation d’adhésifs et de peintures à faible teneur en composés organiques volatils (COV).</w:t>
      </w:r>
    </w:p>
    <w:p w14:paraId="6B38999E" w14:textId="756A30D7" w:rsidR="00CA6552" w:rsidRDefault="00CA6552" w:rsidP="009F0FD9">
      <w:pPr>
        <w:spacing w:before="120" w:after="0" w:line="252" w:lineRule="auto"/>
        <w:jc w:val="both"/>
        <w:rPr>
          <w:rFonts w:ascii="Apercu Pro" w:hAnsi="Apercu Pro"/>
          <w:sz w:val="19"/>
          <w:szCs w:val="19"/>
        </w:rPr>
      </w:pPr>
    </w:p>
    <w:p w14:paraId="2D151541" w14:textId="1E34D322" w:rsidR="009A6B9C" w:rsidRDefault="36370B9E" w:rsidP="227980BC">
      <w:pPr>
        <w:spacing w:before="120" w:after="0" w:line="240" w:lineRule="auto"/>
        <w:jc w:val="both"/>
        <w:rPr>
          <w:rFonts w:ascii="Adobe Garamond Pro" w:hAnsi="Adobe Garamond Pro"/>
          <w:b/>
          <w:bCs/>
          <w:sz w:val="24"/>
          <w:szCs w:val="24"/>
          <w:u w:val="single"/>
        </w:rPr>
      </w:pPr>
      <w:r>
        <w:rPr>
          <w:rFonts w:ascii="Adobe Garamond Pro" w:hAnsi="Adobe Garamond Pro"/>
          <w:b/>
          <w:bCs/>
          <w:sz w:val="24"/>
          <w:szCs w:val="24"/>
          <w:u w:val="single"/>
        </w:rPr>
        <w:t xml:space="preserve">Enclave touristique à part entière, </w:t>
      </w:r>
      <w:proofErr w:type="spellStart"/>
      <w:r>
        <w:rPr>
          <w:rFonts w:ascii="Adobe Garamond Pro" w:hAnsi="Adobe Garamond Pro"/>
          <w:b/>
          <w:bCs/>
          <w:sz w:val="24"/>
          <w:szCs w:val="24"/>
          <w:u w:val="single"/>
        </w:rPr>
        <w:t>Perelada</w:t>
      </w:r>
      <w:proofErr w:type="spellEnd"/>
      <w:r>
        <w:rPr>
          <w:rFonts w:ascii="Adobe Garamond Pro" w:hAnsi="Adobe Garamond Pro"/>
          <w:b/>
          <w:bCs/>
          <w:sz w:val="24"/>
          <w:szCs w:val="24"/>
          <w:u w:val="single"/>
        </w:rPr>
        <w:t xml:space="preserve"> s’impose aujourd’hui comme une destination œnotouristique </w:t>
      </w:r>
      <w:r w:rsidR="0058422E">
        <w:rPr>
          <w:rFonts w:ascii="Adobe Garamond Pro" w:hAnsi="Adobe Garamond Pro"/>
          <w:b/>
          <w:bCs/>
          <w:sz w:val="24"/>
          <w:szCs w:val="24"/>
          <w:u w:val="single"/>
        </w:rPr>
        <w:t xml:space="preserve">d’envergure </w:t>
      </w:r>
      <w:r>
        <w:rPr>
          <w:rFonts w:ascii="Adobe Garamond Pro" w:hAnsi="Adobe Garamond Pro"/>
          <w:b/>
          <w:bCs/>
          <w:sz w:val="24"/>
          <w:szCs w:val="24"/>
          <w:u w:val="single"/>
        </w:rPr>
        <w:t>internationale</w:t>
      </w:r>
      <w:r w:rsidR="004E723B">
        <w:rPr>
          <w:rFonts w:ascii="Adobe Garamond Pro" w:hAnsi="Adobe Garamond Pro"/>
          <w:b/>
          <w:bCs/>
          <w:sz w:val="24"/>
          <w:szCs w:val="24"/>
          <w:u w:val="single"/>
        </w:rPr>
        <w:t>.</w:t>
      </w:r>
    </w:p>
    <w:p w14:paraId="27B17902" w14:textId="0221AC87" w:rsidR="00030691" w:rsidRDefault="00030691" w:rsidP="009A6B9C">
      <w:pPr>
        <w:spacing w:before="120" w:after="0" w:line="252" w:lineRule="auto"/>
        <w:jc w:val="both"/>
        <w:rPr>
          <w:rFonts w:ascii="Apercu Pro" w:hAnsi="Apercu Pro"/>
          <w:sz w:val="19"/>
          <w:szCs w:val="19"/>
        </w:rPr>
      </w:pPr>
      <w:r>
        <w:rPr>
          <w:rFonts w:ascii="Apercu Pro" w:hAnsi="Apercu Pro"/>
          <w:sz w:val="19"/>
          <w:szCs w:val="19"/>
        </w:rPr>
        <w:t xml:space="preserve">La nouvelle cave de </w:t>
      </w:r>
      <w:proofErr w:type="spellStart"/>
      <w:r>
        <w:rPr>
          <w:rFonts w:ascii="Apercu Pro" w:hAnsi="Apercu Pro"/>
          <w:sz w:val="19"/>
          <w:szCs w:val="19"/>
        </w:rPr>
        <w:t>Perelada</w:t>
      </w:r>
      <w:proofErr w:type="spellEnd"/>
      <w:r>
        <w:rPr>
          <w:rFonts w:ascii="Apercu Pro" w:hAnsi="Apercu Pro"/>
          <w:sz w:val="19"/>
          <w:szCs w:val="19"/>
        </w:rPr>
        <w:t xml:space="preserve"> offre au public un héritage de plusieurs décennies d’engagement d’une famille – les Suqué Mateu – enracinée dans un terroir qui séduit par son hétérogénéité et </w:t>
      </w:r>
      <w:r w:rsidR="0058422E">
        <w:rPr>
          <w:rFonts w:ascii="Apercu Pro" w:hAnsi="Apercu Pro"/>
          <w:sz w:val="19"/>
          <w:szCs w:val="19"/>
        </w:rPr>
        <w:t xml:space="preserve">par </w:t>
      </w:r>
      <w:r>
        <w:rPr>
          <w:rFonts w:ascii="Apercu Pro" w:hAnsi="Apercu Pro"/>
          <w:sz w:val="19"/>
          <w:szCs w:val="19"/>
        </w:rPr>
        <w:t>sa proximité, son élégance et son authenticité, à l’image de ses habitants, et qui se distingue par sa situation privilégiée entre Pyrénées et Méditerranée.</w:t>
      </w:r>
    </w:p>
    <w:p w14:paraId="03DEC473" w14:textId="34C90E26" w:rsidR="00417086" w:rsidRPr="001A39AA" w:rsidRDefault="00030691" w:rsidP="00256376">
      <w:pPr>
        <w:spacing w:before="120" w:after="0" w:line="252" w:lineRule="auto"/>
        <w:jc w:val="both"/>
        <w:rPr>
          <w:rFonts w:ascii="Apercu Pro" w:hAnsi="Apercu Pro"/>
          <w:b/>
          <w:bCs/>
          <w:iCs/>
          <w:spacing w:val="-5"/>
          <w:sz w:val="19"/>
          <w:szCs w:val="19"/>
        </w:rPr>
      </w:pPr>
      <w:r>
        <w:rPr>
          <w:rFonts w:ascii="Apercu Pro" w:hAnsi="Apercu Pro"/>
          <w:b/>
          <w:bCs/>
          <w:i/>
          <w:sz w:val="19"/>
          <w:szCs w:val="19"/>
        </w:rPr>
        <w:t>« Enthousiasme, fierté, responsabilité et respect : telles sont les valeurs qui nous animent au quotidien. La nouvelle cave insuffle un élan décisif au rayonnement et au prestige de Peralada</w:t>
      </w:r>
      <w:r w:rsidR="0058422E">
        <w:rPr>
          <w:rFonts w:ascii="Apercu Pro" w:hAnsi="Apercu Pro"/>
          <w:b/>
          <w:bCs/>
          <w:i/>
          <w:sz w:val="19"/>
          <w:szCs w:val="19"/>
        </w:rPr>
        <w:t xml:space="preserve"> </w:t>
      </w:r>
      <w:r>
        <w:rPr>
          <w:rFonts w:ascii="Apercu Pro" w:hAnsi="Apercu Pro"/>
          <w:b/>
          <w:bCs/>
          <w:i/>
          <w:sz w:val="19"/>
          <w:szCs w:val="19"/>
        </w:rPr>
        <w:t xml:space="preserve">en tant que destination viticole et d’œnotourisme d’excellence, tout en renforçant de façon exponentielle l’attrait d’une proposition exceptionnelle alliant haute cuisine, </w:t>
      </w:r>
      <w:r>
        <w:rPr>
          <w:rFonts w:ascii="Apercu Pro" w:hAnsi="Apercu Pro"/>
          <w:b/>
          <w:bCs/>
          <w:i/>
          <w:sz w:val="19"/>
          <w:szCs w:val="19"/>
        </w:rPr>
        <w:lastRenderedPageBreak/>
        <w:t>patrimoine historique, nature, paysage, sport, loisirs, art et culture. Une équation parfaite qui fait le secret du succès de Peralada et de l’</w:t>
      </w:r>
      <w:proofErr w:type="spellStart"/>
      <w:r>
        <w:rPr>
          <w:rFonts w:ascii="Apercu Pro" w:hAnsi="Apercu Pro"/>
          <w:b/>
          <w:bCs/>
          <w:i/>
          <w:sz w:val="19"/>
          <w:szCs w:val="19"/>
        </w:rPr>
        <w:t>Empordà</w:t>
      </w:r>
      <w:proofErr w:type="spellEnd"/>
      <w:r>
        <w:rPr>
          <w:rFonts w:ascii="Apercu Pro" w:hAnsi="Apercu Pro"/>
          <w:b/>
          <w:bCs/>
          <w:i/>
          <w:sz w:val="19"/>
          <w:szCs w:val="19"/>
        </w:rPr>
        <w:t xml:space="preserve"> »</w:t>
      </w:r>
      <w:r>
        <w:rPr>
          <w:rFonts w:ascii="Apercu Pro" w:hAnsi="Apercu Pro"/>
          <w:b/>
          <w:bCs/>
          <w:iCs/>
          <w:sz w:val="19"/>
          <w:szCs w:val="19"/>
        </w:rPr>
        <w:t>, affirme Eugeni Llos, directeur de la cave.</w:t>
      </w:r>
    </w:p>
    <w:p w14:paraId="39358286" w14:textId="789E88BB" w:rsidR="00F0093B" w:rsidRPr="00256376" w:rsidRDefault="00F0093B" w:rsidP="00256376">
      <w:pPr>
        <w:spacing w:before="120" w:after="0" w:line="252" w:lineRule="auto"/>
        <w:jc w:val="both"/>
        <w:rPr>
          <w:rFonts w:ascii="Apercu Pro" w:hAnsi="Apercu Pro"/>
          <w:spacing w:val="-4"/>
          <w:sz w:val="19"/>
          <w:szCs w:val="19"/>
        </w:rPr>
      </w:pPr>
      <w:r>
        <w:rPr>
          <w:rFonts w:ascii="Apercu Pro" w:hAnsi="Apercu Pro"/>
          <w:sz w:val="19"/>
          <w:szCs w:val="19"/>
        </w:rPr>
        <w:t xml:space="preserve">La nouvelle cave est située dans la commune de Peralada, petit village d’un peu plus de </w:t>
      </w:r>
      <w:proofErr w:type="gramStart"/>
      <w:r>
        <w:rPr>
          <w:rFonts w:ascii="Apercu Pro" w:hAnsi="Apercu Pro"/>
          <w:sz w:val="19"/>
          <w:szCs w:val="19"/>
        </w:rPr>
        <w:t>deux mille habitants niché</w:t>
      </w:r>
      <w:proofErr w:type="gramEnd"/>
      <w:r>
        <w:rPr>
          <w:rFonts w:ascii="Apercu Pro" w:hAnsi="Apercu Pro"/>
          <w:sz w:val="19"/>
          <w:szCs w:val="19"/>
        </w:rPr>
        <w:t xml:space="preserve"> au cœur de l’</w:t>
      </w:r>
      <w:proofErr w:type="spellStart"/>
      <w:r>
        <w:rPr>
          <w:rFonts w:ascii="Apercu Pro" w:hAnsi="Apercu Pro"/>
          <w:sz w:val="19"/>
          <w:szCs w:val="19"/>
        </w:rPr>
        <w:t>Empordà</w:t>
      </w:r>
      <w:proofErr w:type="spellEnd"/>
      <w:r>
        <w:rPr>
          <w:rFonts w:ascii="Apercu Pro" w:hAnsi="Apercu Pro"/>
          <w:sz w:val="19"/>
          <w:szCs w:val="19"/>
        </w:rPr>
        <w:t>, qui abrite un château du XIV</w:t>
      </w:r>
      <w:r>
        <w:rPr>
          <w:rFonts w:ascii="Apercu Pro" w:hAnsi="Apercu Pro"/>
          <w:sz w:val="19"/>
          <w:szCs w:val="19"/>
          <w:vertAlign w:val="superscript"/>
        </w:rPr>
        <w:t>e</w:t>
      </w:r>
      <w:r>
        <w:rPr>
          <w:rFonts w:ascii="Apercu Pro" w:hAnsi="Apercu Pro"/>
          <w:sz w:val="19"/>
          <w:szCs w:val="19"/>
        </w:rPr>
        <w:t xml:space="preserve"> siècle magnifiquement conservé, un monastère avec une église et un cloître gothiques renfermant une importante collection d’art, un musée, un hôtel cinq étoiles, un </w:t>
      </w:r>
      <w:proofErr w:type="spellStart"/>
      <w:r>
        <w:rPr>
          <w:rFonts w:ascii="Apercu Pro" w:hAnsi="Apercu Pro"/>
          <w:sz w:val="19"/>
          <w:szCs w:val="19"/>
        </w:rPr>
        <w:t>wine</w:t>
      </w:r>
      <w:proofErr w:type="spellEnd"/>
      <w:r>
        <w:rPr>
          <w:rFonts w:ascii="Apercu Pro" w:hAnsi="Apercu Pro"/>
          <w:sz w:val="19"/>
          <w:szCs w:val="19"/>
        </w:rPr>
        <w:t xml:space="preserve"> spa, un terrain de golf et plusieurs restaurants (dirigés par les chefs Paco Pérez et Javier Martínez, disciple du regretté et estimé Xavier </w:t>
      </w:r>
      <w:proofErr w:type="spellStart"/>
      <w:r>
        <w:rPr>
          <w:rFonts w:ascii="Apercu Pro" w:hAnsi="Apercu Pro"/>
          <w:sz w:val="19"/>
          <w:szCs w:val="19"/>
        </w:rPr>
        <w:t>Sagrist</w:t>
      </w:r>
      <w:r w:rsidR="007E37DC">
        <w:rPr>
          <w:rFonts w:ascii="Apercu Pro" w:hAnsi="Apercu Pro"/>
          <w:sz w:val="19"/>
          <w:szCs w:val="19"/>
        </w:rPr>
        <w:t>à</w:t>
      </w:r>
      <w:proofErr w:type="spellEnd"/>
      <w:r>
        <w:rPr>
          <w:rFonts w:ascii="Apercu Pro" w:hAnsi="Apercu Pro"/>
          <w:sz w:val="19"/>
          <w:szCs w:val="19"/>
        </w:rPr>
        <w:t>). Le château de Peralada, qui accueille également un festival de référence en Europe en matière de danse et d’opéra, le Festival International « Castell de Peralada », fondé par Carmen Mateu en 1987, se trouve à quelques kilomètres seulement de hauts lieux touristiques et naturels comme le Parc Naturel du Cap de Creus ou le Théâtre-Musée Dal</w:t>
      </w:r>
      <w:r w:rsidR="00704DBC">
        <w:rPr>
          <w:rFonts w:ascii="Apercu Pro" w:hAnsi="Apercu Pro"/>
          <w:sz w:val="19"/>
          <w:szCs w:val="19"/>
        </w:rPr>
        <w:t>í</w:t>
      </w:r>
      <w:r>
        <w:rPr>
          <w:rFonts w:ascii="Apercu Pro" w:hAnsi="Apercu Pro"/>
          <w:sz w:val="19"/>
          <w:szCs w:val="19"/>
        </w:rPr>
        <w:t xml:space="preserve"> de Figueres.</w:t>
      </w:r>
    </w:p>
    <w:p w14:paraId="15D68FA6" w14:textId="05BB1D41" w:rsidR="00D23D16" w:rsidRDefault="00D23D16" w:rsidP="00D23D16">
      <w:pPr>
        <w:spacing w:before="120" w:after="0" w:line="252" w:lineRule="auto"/>
        <w:jc w:val="both"/>
        <w:rPr>
          <w:rFonts w:ascii="Apercu Pro" w:hAnsi="Apercu Pro"/>
          <w:sz w:val="19"/>
          <w:szCs w:val="19"/>
        </w:rPr>
      </w:pPr>
      <w:r>
        <w:rPr>
          <w:rFonts w:ascii="Apercu Pro" w:hAnsi="Apercu Pro"/>
          <w:sz w:val="19"/>
          <w:szCs w:val="19"/>
        </w:rPr>
        <w:t xml:space="preserve">Les visites de la nouvelle cave ont été conçues dans une optique d’œnotourisme expérientiel, qui permet au visiteur de découvrir le rêve de la famille et son engagement pour le territoire, l’architecture, le développement durable, la qualité et l’œnotourisme. La visite se fait au gré d’une descente lente et silencieuse dans les profondeurs de la terre, à la recherche d’une expérience introspective. L’itinéraire labyrinthique à travers le cellier offre une expérience immersive au cœur des cinq domaines de </w:t>
      </w:r>
      <w:proofErr w:type="spellStart"/>
      <w:r>
        <w:rPr>
          <w:rFonts w:ascii="Apercu Pro" w:hAnsi="Apercu Pro"/>
          <w:sz w:val="19"/>
          <w:szCs w:val="19"/>
        </w:rPr>
        <w:t>Perelada</w:t>
      </w:r>
      <w:proofErr w:type="spellEnd"/>
      <w:r>
        <w:rPr>
          <w:rFonts w:ascii="Apercu Pro" w:hAnsi="Apercu Pro"/>
          <w:sz w:val="19"/>
          <w:szCs w:val="19"/>
        </w:rPr>
        <w:t xml:space="preserve"> et du projet architectural et durable du cabinet RCR </w:t>
      </w:r>
      <w:proofErr w:type="spellStart"/>
      <w:r>
        <w:rPr>
          <w:rFonts w:ascii="Apercu Pro" w:hAnsi="Apercu Pro"/>
          <w:sz w:val="19"/>
          <w:szCs w:val="19"/>
        </w:rPr>
        <w:t>Arquitectes</w:t>
      </w:r>
      <w:proofErr w:type="spellEnd"/>
      <w:r>
        <w:rPr>
          <w:rFonts w:ascii="Apercu Pro" w:hAnsi="Apercu Pro"/>
          <w:sz w:val="19"/>
          <w:szCs w:val="19"/>
        </w:rPr>
        <w:t>. Le parcours se poursuit le long de passerelles situées à trois mètres de hauteur pour ne pas perturber les dynamiques des équipes d’œnologie. L’expérience prend une dimension toute mystique dans le Temple, où la lumière zénithale enveloppe d’un halo magique cet espace dévolu à l’excellence, à la créativité et à l’expérimentation œnologique. L’activité œnotouristique débutera dès l’été 2022.</w:t>
      </w:r>
    </w:p>
    <w:p w14:paraId="39A7CD7C" w14:textId="33C7FE88" w:rsidR="006F0AA6" w:rsidRDefault="54381A1F" w:rsidP="227980BC">
      <w:pPr>
        <w:spacing w:before="120" w:after="0" w:line="252" w:lineRule="auto"/>
        <w:jc w:val="both"/>
        <w:rPr>
          <w:rFonts w:ascii="Apercu Pro" w:hAnsi="Apercu Pro"/>
          <w:i/>
          <w:iCs/>
          <w:spacing w:val="-4"/>
          <w:sz w:val="19"/>
          <w:szCs w:val="19"/>
        </w:rPr>
      </w:pPr>
      <w:r>
        <w:rPr>
          <w:rFonts w:ascii="Apercu Pro" w:hAnsi="Apercu Pro"/>
          <w:i/>
          <w:iCs/>
          <w:sz w:val="19"/>
          <w:szCs w:val="19"/>
        </w:rPr>
        <w:t>« La nouvelle cave est faite pour être visitée. Nous avons à cœur de partager cette magnifique cave avec toutes celles et ceux qui, comme nous, aiment le vin »</w:t>
      </w:r>
      <w:r>
        <w:rPr>
          <w:rFonts w:ascii="Apercu Pro" w:hAnsi="Apercu Pro"/>
          <w:sz w:val="19"/>
          <w:szCs w:val="19"/>
        </w:rPr>
        <w:t xml:space="preserve">, ajoute le directeur général de </w:t>
      </w:r>
      <w:proofErr w:type="spellStart"/>
      <w:r>
        <w:rPr>
          <w:rFonts w:ascii="Apercu Pro" w:hAnsi="Apercu Pro"/>
          <w:sz w:val="19"/>
          <w:szCs w:val="19"/>
        </w:rPr>
        <w:t>Perel</w:t>
      </w:r>
      <w:r w:rsidR="009C7081">
        <w:rPr>
          <w:rFonts w:ascii="Apercu Pro" w:hAnsi="Apercu Pro"/>
          <w:sz w:val="19"/>
          <w:szCs w:val="19"/>
        </w:rPr>
        <w:t>a</w:t>
      </w:r>
      <w:r>
        <w:rPr>
          <w:rFonts w:ascii="Apercu Pro" w:hAnsi="Apercu Pro"/>
          <w:sz w:val="19"/>
          <w:szCs w:val="19"/>
        </w:rPr>
        <w:t>da</w:t>
      </w:r>
      <w:proofErr w:type="spellEnd"/>
      <w:r>
        <w:rPr>
          <w:rFonts w:ascii="Apercu Pro" w:hAnsi="Apercu Pro"/>
          <w:sz w:val="19"/>
          <w:szCs w:val="19"/>
        </w:rPr>
        <w:t xml:space="preserve">, Eugeni Llos. </w:t>
      </w:r>
      <w:r>
        <w:rPr>
          <w:rFonts w:ascii="Apercu Pro" w:hAnsi="Apercu Pro"/>
          <w:i/>
          <w:iCs/>
          <w:sz w:val="19"/>
          <w:szCs w:val="19"/>
        </w:rPr>
        <w:t xml:space="preserve">« Mais </w:t>
      </w:r>
      <w:r w:rsidR="0058422E">
        <w:rPr>
          <w:rFonts w:ascii="Apercu Pro" w:hAnsi="Apercu Pro"/>
          <w:i/>
          <w:iCs/>
          <w:sz w:val="19"/>
          <w:szCs w:val="19"/>
        </w:rPr>
        <w:t>notre but n’est pas d’</w:t>
      </w:r>
      <w:r>
        <w:rPr>
          <w:rFonts w:ascii="Apercu Pro" w:hAnsi="Apercu Pro"/>
          <w:i/>
          <w:iCs/>
          <w:sz w:val="19"/>
          <w:szCs w:val="19"/>
        </w:rPr>
        <w:t xml:space="preserve">atteindre des chiffres </w:t>
      </w:r>
      <w:r w:rsidR="007820C7">
        <w:rPr>
          <w:rFonts w:ascii="Apercu Pro" w:hAnsi="Apercu Pro"/>
          <w:i/>
          <w:iCs/>
          <w:sz w:val="19"/>
          <w:szCs w:val="19"/>
        </w:rPr>
        <w:t xml:space="preserve">de visites </w:t>
      </w:r>
      <w:r>
        <w:rPr>
          <w:rFonts w:ascii="Apercu Pro" w:hAnsi="Apercu Pro"/>
          <w:i/>
          <w:iCs/>
          <w:sz w:val="19"/>
          <w:szCs w:val="19"/>
        </w:rPr>
        <w:t xml:space="preserve">élevés, mais </w:t>
      </w:r>
      <w:r w:rsidR="0058422E">
        <w:rPr>
          <w:rFonts w:ascii="Apercu Pro" w:hAnsi="Apercu Pro"/>
          <w:i/>
          <w:iCs/>
          <w:sz w:val="19"/>
          <w:szCs w:val="19"/>
        </w:rPr>
        <w:t xml:space="preserve">de </w:t>
      </w:r>
      <w:r w:rsidR="007820C7">
        <w:rPr>
          <w:rFonts w:ascii="Apercu Pro" w:hAnsi="Apercu Pro"/>
          <w:i/>
          <w:iCs/>
          <w:sz w:val="19"/>
          <w:szCs w:val="19"/>
        </w:rPr>
        <w:t>tout mettre en œuvre pour proposer aux visiteurs une expérience unique qui les surprendra et les fera vibrer</w:t>
      </w:r>
      <w:r>
        <w:rPr>
          <w:rFonts w:ascii="Apercu Pro" w:hAnsi="Apercu Pro"/>
          <w:i/>
          <w:iCs/>
          <w:sz w:val="19"/>
          <w:szCs w:val="19"/>
        </w:rPr>
        <w:t xml:space="preserve">. »  </w:t>
      </w:r>
    </w:p>
    <w:p w14:paraId="1E65DB2B" w14:textId="7FB6A427" w:rsidR="006F0AA6" w:rsidRPr="006F0AA6" w:rsidRDefault="2A09DC83" w:rsidP="006F0AA6">
      <w:pPr>
        <w:spacing w:before="120" w:after="0" w:line="252" w:lineRule="auto"/>
        <w:jc w:val="both"/>
        <w:rPr>
          <w:rFonts w:ascii="Apercu Pro" w:hAnsi="Apercu Pro"/>
          <w:spacing w:val="-4"/>
          <w:sz w:val="19"/>
          <w:szCs w:val="19"/>
        </w:rPr>
      </w:pPr>
      <w:r>
        <w:rPr>
          <w:rFonts w:ascii="Apercu Pro" w:hAnsi="Apercu Pro"/>
          <w:sz w:val="19"/>
          <w:szCs w:val="19"/>
        </w:rPr>
        <w:t>Comme l’affirme l’architecte Rafael Aranda : «</w:t>
      </w:r>
      <w:r>
        <w:rPr>
          <w:rFonts w:ascii="Apercu Pro" w:hAnsi="Apercu Pro"/>
          <w:i/>
          <w:iCs/>
          <w:sz w:val="19"/>
          <w:szCs w:val="19"/>
        </w:rPr>
        <w:t xml:space="preserve"> La visite ne laissera personne indifférent car c’est la première fois que l’origine des raisins est expliquée </w:t>
      </w:r>
      <w:r w:rsidR="00D53632">
        <w:rPr>
          <w:rFonts w:ascii="Apercu Pro" w:hAnsi="Apercu Pro"/>
          <w:i/>
          <w:iCs/>
          <w:sz w:val="19"/>
          <w:szCs w:val="19"/>
        </w:rPr>
        <w:t xml:space="preserve">autant </w:t>
      </w:r>
      <w:r w:rsidR="007820C7">
        <w:rPr>
          <w:rFonts w:ascii="Apercu Pro" w:hAnsi="Apercu Pro"/>
          <w:i/>
          <w:iCs/>
          <w:sz w:val="19"/>
          <w:szCs w:val="19"/>
        </w:rPr>
        <w:t>en profondeur</w:t>
      </w:r>
      <w:r>
        <w:rPr>
          <w:rFonts w:ascii="Apercu Pro" w:hAnsi="Apercu Pro"/>
          <w:sz w:val="19"/>
          <w:szCs w:val="19"/>
        </w:rPr>
        <w:t>.</w:t>
      </w:r>
      <w:r>
        <w:rPr>
          <w:rFonts w:ascii="Apercu Pro" w:hAnsi="Apercu Pro"/>
          <w:i/>
          <w:iCs/>
          <w:sz w:val="19"/>
          <w:szCs w:val="19"/>
        </w:rPr>
        <w:t xml:space="preserve"> Les visiteurs seront plongés dans différentes atmosphères chargées d’émotion et empreintes de respect pour les différentes phases du processus d’élaboration du vin</w:t>
      </w:r>
      <w:r>
        <w:rPr>
          <w:rFonts w:ascii="Apercu Pro" w:hAnsi="Apercu Pro"/>
          <w:sz w:val="19"/>
          <w:szCs w:val="19"/>
        </w:rPr>
        <w:t xml:space="preserve">. </w:t>
      </w:r>
      <w:r>
        <w:rPr>
          <w:rFonts w:ascii="Apercu Pro" w:hAnsi="Apercu Pro"/>
          <w:i/>
          <w:iCs/>
          <w:sz w:val="19"/>
          <w:szCs w:val="19"/>
        </w:rPr>
        <w:t>En pénétrant dans la nouvelle cave, ils sentiront toute la force et l’âme de cette terre de vins</w:t>
      </w:r>
      <w:r>
        <w:rPr>
          <w:rFonts w:ascii="Apercu Pro" w:hAnsi="Apercu Pro"/>
          <w:sz w:val="19"/>
          <w:szCs w:val="19"/>
        </w:rPr>
        <w:t>. »</w:t>
      </w:r>
    </w:p>
    <w:p w14:paraId="1F8B4085" w14:textId="1CC46122" w:rsidR="00D71C99" w:rsidRDefault="005D3C6E" w:rsidP="00765504">
      <w:pPr>
        <w:spacing w:before="60" w:after="0" w:line="240" w:lineRule="auto"/>
        <w:jc w:val="both"/>
        <w:rPr>
          <w:rFonts w:ascii="Apercu Pro" w:hAnsi="Apercu Pro"/>
          <w:spacing w:val="-4"/>
          <w:sz w:val="19"/>
          <w:szCs w:val="19"/>
        </w:rPr>
      </w:pPr>
      <w:r>
        <w:rPr>
          <w:rFonts w:ascii="Apercu Pro" w:hAnsi="Apercu Pro"/>
          <w:sz w:val="19"/>
          <w:szCs w:val="19"/>
        </w:rPr>
        <w:t xml:space="preserve">La visite œnotouristique comporte une offre </w:t>
      </w:r>
      <w:proofErr w:type="spellStart"/>
      <w:r>
        <w:rPr>
          <w:rFonts w:ascii="Apercu Pro" w:hAnsi="Apercu Pro"/>
          <w:sz w:val="19"/>
          <w:szCs w:val="19"/>
        </w:rPr>
        <w:t>œnogastronomique</w:t>
      </w:r>
      <w:proofErr w:type="spellEnd"/>
      <w:r>
        <w:rPr>
          <w:rFonts w:ascii="Apercu Pro" w:hAnsi="Apercu Pro"/>
          <w:sz w:val="19"/>
          <w:szCs w:val="19"/>
        </w:rPr>
        <w:t xml:space="preserve"> originale : le bar à vin </w:t>
      </w:r>
      <w:proofErr w:type="spellStart"/>
      <w:r>
        <w:rPr>
          <w:rFonts w:ascii="Apercu Pro" w:hAnsi="Apercu Pro"/>
          <w:sz w:val="19"/>
          <w:szCs w:val="19"/>
        </w:rPr>
        <w:t>Celler</w:t>
      </w:r>
      <w:proofErr w:type="spellEnd"/>
      <w:r>
        <w:rPr>
          <w:rFonts w:ascii="Apercu Pro" w:hAnsi="Apercu Pro"/>
          <w:sz w:val="19"/>
          <w:szCs w:val="19"/>
        </w:rPr>
        <w:t xml:space="preserve"> 1923, à la création duquel Paco Pérez a collaboré</w:t>
      </w:r>
      <w:r w:rsidR="00D53632">
        <w:rPr>
          <w:rFonts w:ascii="Apercu Pro" w:hAnsi="Apercu Pro"/>
          <w:sz w:val="19"/>
          <w:szCs w:val="19"/>
        </w:rPr>
        <w:t>,</w:t>
      </w:r>
      <w:r>
        <w:rPr>
          <w:rFonts w:ascii="Apercu Pro" w:hAnsi="Apercu Pro"/>
          <w:sz w:val="19"/>
          <w:szCs w:val="19"/>
        </w:rPr>
        <w:t xml:space="preserve"> et dans lequel les visiteurs auront la possibilité de déguster des plats inspirés de la gastronomie de l’</w:t>
      </w:r>
      <w:proofErr w:type="spellStart"/>
      <w:r>
        <w:rPr>
          <w:rFonts w:ascii="Apercu Pro" w:hAnsi="Apercu Pro"/>
          <w:sz w:val="19"/>
          <w:szCs w:val="19"/>
        </w:rPr>
        <w:t>Empordà</w:t>
      </w:r>
      <w:proofErr w:type="spellEnd"/>
      <w:r>
        <w:rPr>
          <w:rFonts w:ascii="Apercu Pro" w:hAnsi="Apercu Pro"/>
          <w:sz w:val="19"/>
          <w:szCs w:val="19"/>
        </w:rPr>
        <w:t xml:space="preserve"> de 1923, année de la fondation de la cave, pour accompagner les vins de </w:t>
      </w:r>
      <w:proofErr w:type="spellStart"/>
      <w:r>
        <w:rPr>
          <w:rFonts w:ascii="Apercu Pro" w:hAnsi="Apercu Pro"/>
          <w:sz w:val="19"/>
          <w:szCs w:val="19"/>
        </w:rPr>
        <w:t>Perelada</w:t>
      </w:r>
      <w:proofErr w:type="spellEnd"/>
      <w:r>
        <w:rPr>
          <w:rFonts w:ascii="Apercu Pro" w:hAnsi="Apercu Pro"/>
          <w:sz w:val="19"/>
          <w:szCs w:val="19"/>
        </w:rPr>
        <w:t>.</w:t>
      </w:r>
      <w:r>
        <w:rPr>
          <w:rFonts w:ascii="Apercu Pro" w:hAnsi="Apercu Pro"/>
          <w:sz w:val="19"/>
          <w:szCs w:val="19"/>
        </w:rPr>
        <w:cr/>
      </w:r>
      <w:r>
        <w:rPr>
          <w:rFonts w:ascii="Apercu Pro" w:hAnsi="Apercu Pro"/>
          <w:sz w:val="19"/>
          <w:szCs w:val="19"/>
        </w:rPr>
        <w:br/>
      </w:r>
    </w:p>
    <w:p w14:paraId="23B43590" w14:textId="77777777" w:rsidR="00D71C99" w:rsidRDefault="00D71C99" w:rsidP="00765504">
      <w:pPr>
        <w:spacing w:before="60" w:after="0" w:line="240" w:lineRule="auto"/>
        <w:jc w:val="both"/>
        <w:rPr>
          <w:rFonts w:ascii="Apercu Pro" w:hAnsi="Apercu Pro"/>
          <w:spacing w:val="-4"/>
          <w:sz w:val="19"/>
          <w:szCs w:val="19"/>
        </w:rPr>
      </w:pPr>
    </w:p>
    <w:p w14:paraId="707380D9" w14:textId="77777777" w:rsidR="00047FFD" w:rsidRDefault="00047FFD" w:rsidP="00765504">
      <w:pPr>
        <w:spacing w:before="60" w:after="0" w:line="240" w:lineRule="auto"/>
        <w:jc w:val="both"/>
        <w:rPr>
          <w:rFonts w:ascii="Apercu Pro" w:hAnsi="Apercu Pro"/>
          <w:b/>
          <w:i/>
          <w:sz w:val="20"/>
          <w:szCs w:val="20"/>
          <w:u w:val="single"/>
        </w:rPr>
      </w:pPr>
    </w:p>
    <w:p w14:paraId="0EFF02E5" w14:textId="7A9CE7BF" w:rsidR="008104D9" w:rsidRDefault="0080020A" w:rsidP="00765504">
      <w:pPr>
        <w:spacing w:before="60" w:after="0" w:line="240" w:lineRule="auto"/>
        <w:jc w:val="both"/>
        <w:rPr>
          <w:rFonts w:ascii="Apercu Pro" w:hAnsi="Apercu Pro"/>
          <w:b/>
          <w:i/>
          <w:sz w:val="20"/>
          <w:szCs w:val="20"/>
          <w:u w:val="single"/>
        </w:rPr>
      </w:pPr>
      <w:r>
        <w:rPr>
          <w:rFonts w:ascii="Apercu Pro" w:hAnsi="Apercu Pro"/>
          <w:b/>
          <w:i/>
          <w:sz w:val="20"/>
          <w:szCs w:val="20"/>
          <w:u w:val="single"/>
        </w:rPr>
        <w:t xml:space="preserve">À propos de </w:t>
      </w:r>
      <w:proofErr w:type="spellStart"/>
      <w:r>
        <w:rPr>
          <w:rFonts w:ascii="Apercu Pro" w:hAnsi="Apercu Pro"/>
          <w:b/>
          <w:i/>
          <w:sz w:val="20"/>
          <w:szCs w:val="20"/>
          <w:u w:val="single"/>
        </w:rPr>
        <w:t>Perelada</w:t>
      </w:r>
      <w:proofErr w:type="spellEnd"/>
      <w:r>
        <w:rPr>
          <w:rFonts w:ascii="Apercu Pro" w:hAnsi="Apercu Pro"/>
          <w:b/>
          <w:i/>
          <w:sz w:val="20"/>
          <w:szCs w:val="20"/>
          <w:u w:val="single"/>
        </w:rPr>
        <w:t xml:space="preserve"> </w:t>
      </w:r>
    </w:p>
    <w:p w14:paraId="3C6A027E" w14:textId="7261C9C9" w:rsidR="0080020A" w:rsidRPr="00BF0F84" w:rsidRDefault="0080020A" w:rsidP="00765504">
      <w:pPr>
        <w:spacing w:before="60" w:after="0" w:line="240" w:lineRule="auto"/>
        <w:jc w:val="both"/>
        <w:rPr>
          <w:rFonts w:ascii="Apercu Pro" w:hAnsi="Apercu Pro"/>
          <w:i/>
          <w:sz w:val="17"/>
          <w:szCs w:val="17"/>
        </w:rPr>
      </w:pPr>
      <w:r>
        <w:rPr>
          <w:rFonts w:ascii="Apercu Pro" w:hAnsi="Apercu Pro"/>
          <w:i/>
          <w:sz w:val="17"/>
          <w:szCs w:val="17"/>
        </w:rPr>
        <w:t>Fondé</w:t>
      </w:r>
      <w:r w:rsidR="007820C7">
        <w:rPr>
          <w:rFonts w:ascii="Apercu Pro" w:hAnsi="Apercu Pro"/>
          <w:i/>
          <w:sz w:val="17"/>
          <w:szCs w:val="17"/>
        </w:rPr>
        <w:t>e</w:t>
      </w:r>
      <w:r>
        <w:rPr>
          <w:rFonts w:ascii="Apercu Pro" w:hAnsi="Apercu Pro"/>
          <w:i/>
          <w:sz w:val="17"/>
          <w:szCs w:val="17"/>
        </w:rPr>
        <w:t xml:space="preserve"> en 1923 par Miquel Mateu Pla, </w:t>
      </w:r>
      <w:proofErr w:type="spellStart"/>
      <w:r>
        <w:rPr>
          <w:rFonts w:ascii="Apercu Pro" w:hAnsi="Apercu Pro"/>
          <w:i/>
          <w:sz w:val="17"/>
          <w:szCs w:val="17"/>
        </w:rPr>
        <w:t>Perelada</w:t>
      </w:r>
      <w:proofErr w:type="spellEnd"/>
      <w:r>
        <w:rPr>
          <w:rFonts w:ascii="Apercu Pro" w:hAnsi="Apercu Pro"/>
          <w:i/>
          <w:sz w:val="17"/>
          <w:szCs w:val="17"/>
        </w:rPr>
        <w:t xml:space="preserve"> a revitalisé la tradition viticole séculaire de l’</w:t>
      </w:r>
      <w:proofErr w:type="spellStart"/>
      <w:r>
        <w:rPr>
          <w:rFonts w:ascii="Apercu Pro" w:hAnsi="Apercu Pro"/>
          <w:i/>
          <w:sz w:val="17"/>
          <w:szCs w:val="17"/>
        </w:rPr>
        <w:t>Empordà</w:t>
      </w:r>
      <w:proofErr w:type="spellEnd"/>
      <w:r>
        <w:rPr>
          <w:rFonts w:ascii="Apercu Pro" w:hAnsi="Apercu Pro"/>
          <w:i/>
          <w:sz w:val="17"/>
          <w:szCs w:val="17"/>
        </w:rPr>
        <w:t>. La culture du vin à Peralada remonte au XIV</w:t>
      </w:r>
      <w:r>
        <w:rPr>
          <w:rFonts w:ascii="Apercu Pro" w:hAnsi="Apercu Pro"/>
          <w:i/>
          <w:sz w:val="17"/>
          <w:szCs w:val="17"/>
          <w:vertAlign w:val="superscript"/>
        </w:rPr>
        <w:t>e</w:t>
      </w:r>
      <w:r>
        <w:rPr>
          <w:rFonts w:ascii="Apercu Pro" w:hAnsi="Apercu Pro"/>
          <w:i/>
          <w:sz w:val="17"/>
          <w:szCs w:val="17"/>
        </w:rPr>
        <w:t xml:space="preserve"> siècle, à l’époque où les frères carmélites du Couvent du Carme produisaient du vin pour approvisionner toute la région.</w:t>
      </w:r>
    </w:p>
    <w:p w14:paraId="49EE7803" w14:textId="3B2C74AF" w:rsidR="0080020A" w:rsidRPr="00BF0F84" w:rsidRDefault="0080020A" w:rsidP="00765504">
      <w:pPr>
        <w:spacing w:before="60" w:after="0" w:line="240" w:lineRule="auto"/>
        <w:jc w:val="both"/>
        <w:rPr>
          <w:rFonts w:ascii="Apercu Pro" w:hAnsi="Apercu Pro"/>
          <w:i/>
          <w:sz w:val="17"/>
          <w:szCs w:val="17"/>
        </w:rPr>
      </w:pPr>
      <w:r>
        <w:rPr>
          <w:rFonts w:ascii="Apercu Pro" w:hAnsi="Apercu Pro"/>
          <w:i/>
          <w:sz w:val="17"/>
          <w:szCs w:val="17"/>
        </w:rPr>
        <w:t>Grâce aux efforts de</w:t>
      </w:r>
      <w:r w:rsidR="004345F7">
        <w:rPr>
          <w:rFonts w:ascii="Apercu Pro" w:hAnsi="Apercu Pro"/>
          <w:i/>
          <w:sz w:val="17"/>
          <w:szCs w:val="17"/>
        </w:rPr>
        <w:t>s</w:t>
      </w:r>
      <w:r>
        <w:rPr>
          <w:rFonts w:ascii="Apercu Pro" w:hAnsi="Apercu Pro"/>
          <w:i/>
          <w:sz w:val="17"/>
          <w:szCs w:val="17"/>
        </w:rPr>
        <w:t xml:space="preserve"> </w:t>
      </w:r>
      <w:r w:rsidR="004345F7">
        <w:rPr>
          <w:rFonts w:ascii="Apercu Pro" w:hAnsi="Apercu Pro"/>
          <w:i/>
          <w:sz w:val="17"/>
          <w:szCs w:val="17"/>
        </w:rPr>
        <w:t xml:space="preserve">trois générations de </w:t>
      </w:r>
      <w:r>
        <w:rPr>
          <w:rFonts w:ascii="Apercu Pro" w:hAnsi="Apercu Pro"/>
          <w:i/>
          <w:sz w:val="17"/>
          <w:szCs w:val="17"/>
        </w:rPr>
        <w:t>la famille Suqué Mateu</w:t>
      </w:r>
      <w:r w:rsidR="004345F7">
        <w:rPr>
          <w:rFonts w:ascii="Apercu Pro" w:hAnsi="Apercu Pro"/>
          <w:i/>
          <w:sz w:val="17"/>
          <w:szCs w:val="17"/>
        </w:rPr>
        <w:t>,</w:t>
      </w:r>
      <w:r>
        <w:rPr>
          <w:rFonts w:ascii="Apercu Pro" w:hAnsi="Apercu Pro"/>
          <w:i/>
          <w:sz w:val="17"/>
          <w:szCs w:val="17"/>
        </w:rPr>
        <w:t xml:space="preserve"> qui</w:t>
      </w:r>
      <w:r w:rsidR="004345F7">
        <w:rPr>
          <w:rFonts w:ascii="Apercu Pro" w:hAnsi="Apercu Pro"/>
          <w:i/>
          <w:sz w:val="17"/>
          <w:szCs w:val="17"/>
        </w:rPr>
        <w:t xml:space="preserve"> </w:t>
      </w:r>
      <w:r>
        <w:rPr>
          <w:rFonts w:ascii="Apercu Pro" w:hAnsi="Apercu Pro"/>
          <w:i/>
          <w:sz w:val="17"/>
          <w:szCs w:val="17"/>
        </w:rPr>
        <w:t>a</w:t>
      </w:r>
      <w:r w:rsidR="007820C7">
        <w:rPr>
          <w:rFonts w:ascii="Apercu Pro" w:hAnsi="Apercu Pro"/>
          <w:i/>
          <w:sz w:val="17"/>
          <w:szCs w:val="17"/>
        </w:rPr>
        <w:t xml:space="preserve"> </w:t>
      </w:r>
      <w:r>
        <w:rPr>
          <w:rFonts w:ascii="Apercu Pro" w:hAnsi="Apercu Pro"/>
          <w:i/>
          <w:sz w:val="17"/>
          <w:szCs w:val="17"/>
        </w:rPr>
        <w:t xml:space="preserve">planté et acquis des vignobles en sélectionnant les meilleurs domaines de la région, en formant une équipe d’œnologues renommés et en investissant dans la recherche et le développement, </w:t>
      </w:r>
      <w:proofErr w:type="spellStart"/>
      <w:r>
        <w:rPr>
          <w:rFonts w:ascii="Apercu Pro" w:hAnsi="Apercu Pro"/>
          <w:i/>
          <w:sz w:val="17"/>
          <w:szCs w:val="17"/>
        </w:rPr>
        <w:t>Perelada</w:t>
      </w:r>
      <w:proofErr w:type="spellEnd"/>
      <w:r>
        <w:rPr>
          <w:rFonts w:ascii="Apercu Pro" w:hAnsi="Apercu Pro"/>
          <w:i/>
          <w:sz w:val="17"/>
          <w:szCs w:val="17"/>
        </w:rPr>
        <w:t xml:space="preserve"> a pu construire une offre </w:t>
      </w:r>
      <w:r w:rsidR="004345F7">
        <w:rPr>
          <w:rFonts w:ascii="Apercu Pro" w:hAnsi="Apercu Pro"/>
          <w:i/>
          <w:sz w:val="17"/>
          <w:szCs w:val="17"/>
        </w:rPr>
        <w:t xml:space="preserve">personnelle et originale, </w:t>
      </w:r>
      <w:r w:rsidR="00206C8D">
        <w:rPr>
          <w:rFonts w:ascii="Apercu Pro" w:hAnsi="Apercu Pro"/>
          <w:i/>
          <w:sz w:val="17"/>
          <w:szCs w:val="17"/>
        </w:rPr>
        <w:t xml:space="preserve">capable </w:t>
      </w:r>
      <w:r>
        <w:rPr>
          <w:rFonts w:ascii="Apercu Pro" w:hAnsi="Apercu Pro"/>
          <w:i/>
          <w:sz w:val="17"/>
          <w:szCs w:val="17"/>
        </w:rPr>
        <w:t>de satisfaire les palais les plus exigeants, d’obtenir la reconnaissance de la critique internationale et de tirer le meilleur parti de l’énorme richesse vitivinicole de l’</w:t>
      </w:r>
      <w:proofErr w:type="spellStart"/>
      <w:r>
        <w:rPr>
          <w:rFonts w:ascii="Apercu Pro" w:hAnsi="Apercu Pro"/>
          <w:i/>
          <w:sz w:val="17"/>
          <w:szCs w:val="17"/>
        </w:rPr>
        <w:t>Empordà</w:t>
      </w:r>
      <w:proofErr w:type="spellEnd"/>
      <w:r>
        <w:rPr>
          <w:rFonts w:ascii="Apercu Pro" w:hAnsi="Apercu Pro"/>
          <w:i/>
          <w:sz w:val="17"/>
          <w:szCs w:val="17"/>
        </w:rPr>
        <w:t>.</w:t>
      </w:r>
    </w:p>
    <w:p w14:paraId="5C7ED591" w14:textId="6BB2A062" w:rsidR="0080020A" w:rsidRPr="00BF0F84" w:rsidRDefault="0080020A" w:rsidP="00765504">
      <w:pPr>
        <w:spacing w:before="60" w:after="0" w:line="240" w:lineRule="auto"/>
        <w:jc w:val="both"/>
        <w:rPr>
          <w:rFonts w:ascii="Apercu Pro" w:hAnsi="Apercu Pro"/>
          <w:i/>
          <w:sz w:val="17"/>
          <w:szCs w:val="17"/>
        </w:rPr>
      </w:pPr>
      <w:r>
        <w:rPr>
          <w:rFonts w:ascii="Apercu Pro" w:hAnsi="Apercu Pro"/>
          <w:i/>
          <w:sz w:val="17"/>
          <w:szCs w:val="17"/>
        </w:rPr>
        <w:t>Aujourd’hui, par son charisme et sa tradition</w:t>
      </w:r>
      <w:r w:rsidR="00206C8D">
        <w:rPr>
          <w:rFonts w:ascii="Apercu Pro" w:hAnsi="Apercu Pro"/>
          <w:i/>
          <w:sz w:val="17"/>
          <w:szCs w:val="17"/>
        </w:rPr>
        <w:t>,</w:t>
      </w:r>
      <w:r>
        <w:rPr>
          <w:rFonts w:ascii="Apercu Pro" w:hAnsi="Apercu Pro"/>
          <w:i/>
          <w:sz w:val="17"/>
          <w:szCs w:val="17"/>
        </w:rPr>
        <w:t xml:space="preserve"> </w:t>
      </w:r>
      <w:proofErr w:type="spellStart"/>
      <w:r w:rsidR="00206C8D">
        <w:rPr>
          <w:rFonts w:ascii="Apercu Pro" w:hAnsi="Apercu Pro"/>
          <w:i/>
          <w:sz w:val="17"/>
          <w:szCs w:val="17"/>
        </w:rPr>
        <w:t>Perelada</w:t>
      </w:r>
      <w:proofErr w:type="spellEnd"/>
      <w:r w:rsidR="00206C8D">
        <w:rPr>
          <w:rFonts w:ascii="Apercu Pro" w:hAnsi="Apercu Pro"/>
          <w:i/>
          <w:sz w:val="17"/>
          <w:szCs w:val="17"/>
        </w:rPr>
        <w:t xml:space="preserve"> s’est imposée </w:t>
      </w:r>
      <w:r>
        <w:rPr>
          <w:rFonts w:ascii="Apercu Pro" w:hAnsi="Apercu Pro"/>
          <w:i/>
          <w:sz w:val="17"/>
          <w:szCs w:val="17"/>
        </w:rPr>
        <w:t>parmi les grandes caves catalanes, et elle a permis à l’</w:t>
      </w:r>
      <w:proofErr w:type="spellStart"/>
      <w:r>
        <w:rPr>
          <w:rFonts w:ascii="Apercu Pro" w:hAnsi="Apercu Pro"/>
          <w:i/>
          <w:sz w:val="17"/>
          <w:szCs w:val="17"/>
        </w:rPr>
        <w:t>Empordà</w:t>
      </w:r>
      <w:proofErr w:type="spellEnd"/>
      <w:r>
        <w:rPr>
          <w:rFonts w:ascii="Apercu Pro" w:hAnsi="Apercu Pro"/>
          <w:i/>
          <w:sz w:val="17"/>
          <w:szCs w:val="17"/>
        </w:rPr>
        <w:t xml:space="preserve">, la plus ancienne région vinicole de la péninsule </w:t>
      </w:r>
      <w:r w:rsidR="009C7081">
        <w:rPr>
          <w:rFonts w:ascii="Apercu Pro" w:hAnsi="Apercu Pro"/>
          <w:i/>
          <w:sz w:val="17"/>
          <w:szCs w:val="17"/>
        </w:rPr>
        <w:t>I</w:t>
      </w:r>
      <w:r>
        <w:rPr>
          <w:rFonts w:ascii="Apercu Pro" w:hAnsi="Apercu Pro"/>
          <w:i/>
          <w:sz w:val="17"/>
          <w:szCs w:val="17"/>
        </w:rPr>
        <w:t>bérique, de connaître un renouveau spectaculaire.</w:t>
      </w:r>
    </w:p>
    <w:p w14:paraId="08D40AA6" w14:textId="77777777" w:rsidR="005D1E67" w:rsidRPr="00BF0F84" w:rsidRDefault="00161843" w:rsidP="00765504">
      <w:pPr>
        <w:spacing w:before="60" w:after="0" w:line="240" w:lineRule="auto"/>
        <w:jc w:val="both"/>
        <w:rPr>
          <w:rFonts w:ascii="Apercu Pro" w:hAnsi="Apercu Pro"/>
          <w:i/>
          <w:sz w:val="17"/>
          <w:szCs w:val="17"/>
          <w:u w:val="single"/>
        </w:rPr>
      </w:pPr>
      <w:hyperlink r:id="rId10" w:history="1">
        <w:r w:rsidR="00B315FB">
          <w:rPr>
            <w:rStyle w:val="Hipervnculo"/>
            <w:rFonts w:ascii="Apercu Pro" w:hAnsi="Apercu Pro"/>
            <w:i/>
            <w:sz w:val="17"/>
            <w:szCs w:val="17"/>
          </w:rPr>
          <w:t>www.perelada.com</w:t>
        </w:r>
      </w:hyperlink>
      <w:r w:rsidR="00B315FB">
        <w:rPr>
          <w:rFonts w:ascii="Apercu Pro" w:hAnsi="Apercu Pro"/>
          <w:i/>
          <w:sz w:val="17"/>
          <w:szCs w:val="17"/>
          <w:u w:val="single"/>
        </w:rPr>
        <w:t xml:space="preserve"> </w:t>
      </w:r>
    </w:p>
    <w:p w14:paraId="49A93628" w14:textId="77777777" w:rsidR="005D1E67" w:rsidRPr="00BF0F84" w:rsidRDefault="005D1E67" w:rsidP="00765504">
      <w:pPr>
        <w:spacing w:before="60" w:after="0" w:line="240" w:lineRule="auto"/>
        <w:rPr>
          <w:rFonts w:ascii="Apercu Pro" w:hAnsi="Apercu Pro"/>
          <w:b/>
          <w:sz w:val="17"/>
          <w:szCs w:val="17"/>
        </w:rPr>
      </w:pPr>
    </w:p>
    <w:p w14:paraId="0CDD77A3" w14:textId="77777777" w:rsidR="002C75A7" w:rsidRDefault="002C75A7" w:rsidP="00765504">
      <w:pPr>
        <w:spacing w:before="60" w:after="0" w:line="240" w:lineRule="auto"/>
        <w:jc w:val="both"/>
        <w:rPr>
          <w:rFonts w:ascii="Apercu Pro" w:hAnsi="Apercu Pro"/>
          <w:b/>
          <w:i/>
          <w:sz w:val="20"/>
          <w:szCs w:val="20"/>
          <w:u w:val="single"/>
        </w:rPr>
      </w:pPr>
    </w:p>
    <w:p w14:paraId="0E06D3C8" w14:textId="77777777" w:rsidR="00047FFD" w:rsidRPr="00047FFD" w:rsidRDefault="00047FFD" w:rsidP="00047FFD">
      <w:pPr>
        <w:spacing w:before="60" w:after="0" w:line="240" w:lineRule="auto"/>
        <w:jc w:val="both"/>
        <w:rPr>
          <w:rFonts w:ascii="Apercu Pro" w:hAnsi="Apercu Pro"/>
          <w:bCs/>
          <w:i/>
          <w:sz w:val="17"/>
          <w:szCs w:val="17"/>
          <w:u w:val="single"/>
        </w:rPr>
      </w:pPr>
      <w:r>
        <w:rPr>
          <w:rFonts w:ascii="Apercu Pro" w:hAnsi="Apercu Pro"/>
          <w:bCs/>
          <w:i/>
          <w:sz w:val="17"/>
          <w:szCs w:val="17"/>
          <w:u w:val="single"/>
        </w:rPr>
        <w:t>Notes aux rédacteurs</w:t>
      </w:r>
    </w:p>
    <w:p w14:paraId="36F747D2" w14:textId="46F51550" w:rsidR="00047FFD" w:rsidRPr="00047FFD" w:rsidRDefault="00047FFD" w:rsidP="00047FFD">
      <w:pPr>
        <w:spacing w:before="60" w:after="0" w:line="240" w:lineRule="auto"/>
        <w:jc w:val="both"/>
        <w:rPr>
          <w:rFonts w:ascii="Apercu Pro" w:hAnsi="Apercu Pro"/>
          <w:bCs/>
          <w:i/>
          <w:sz w:val="17"/>
          <w:szCs w:val="17"/>
        </w:rPr>
      </w:pPr>
      <w:r>
        <w:rPr>
          <w:rFonts w:ascii="Apercu Pro" w:hAnsi="Apercu Pro"/>
          <w:bCs/>
          <w:i/>
          <w:sz w:val="17"/>
          <w:szCs w:val="17"/>
        </w:rPr>
        <w:t xml:space="preserve">Les images en haute résolution </w:t>
      </w:r>
      <w:r w:rsidR="009C7081">
        <w:rPr>
          <w:rFonts w:ascii="Apercu Pro" w:hAnsi="Apercu Pro"/>
          <w:bCs/>
          <w:i/>
          <w:sz w:val="17"/>
          <w:szCs w:val="17"/>
        </w:rPr>
        <w:t xml:space="preserve">sont </w:t>
      </w:r>
      <w:r>
        <w:rPr>
          <w:rFonts w:ascii="Apercu Pro" w:hAnsi="Apercu Pro"/>
          <w:bCs/>
          <w:i/>
          <w:sz w:val="17"/>
          <w:szCs w:val="17"/>
        </w:rPr>
        <w:t>télécharg</w:t>
      </w:r>
      <w:r w:rsidR="009C7081">
        <w:rPr>
          <w:rFonts w:ascii="Apercu Pro" w:hAnsi="Apercu Pro"/>
          <w:bCs/>
          <w:i/>
          <w:sz w:val="17"/>
          <w:szCs w:val="17"/>
        </w:rPr>
        <w:t>eables</w:t>
      </w:r>
      <w:r>
        <w:rPr>
          <w:rFonts w:ascii="Apercu Pro" w:hAnsi="Apercu Pro"/>
          <w:bCs/>
          <w:i/>
          <w:sz w:val="17"/>
          <w:szCs w:val="17"/>
        </w:rPr>
        <w:t xml:space="preserve"> à l’adresse suivante : </w:t>
      </w:r>
    </w:p>
    <w:p w14:paraId="32FA57B5" w14:textId="07BBB69D" w:rsidR="00D9094A" w:rsidRDefault="00D9094A" w:rsidP="00D9094A">
      <w:pPr>
        <w:pStyle w:val="Prrafodelista"/>
        <w:numPr>
          <w:ilvl w:val="0"/>
          <w:numId w:val="22"/>
        </w:numPr>
        <w:spacing w:before="60" w:after="0" w:line="240" w:lineRule="auto"/>
        <w:jc w:val="both"/>
        <w:rPr>
          <w:rFonts w:ascii="Apercu Pro" w:hAnsi="Apercu Pro"/>
          <w:bCs/>
          <w:i/>
          <w:sz w:val="17"/>
          <w:szCs w:val="17"/>
        </w:rPr>
      </w:pPr>
      <w:hyperlink r:id="rId11" w:history="1">
        <w:r>
          <w:rPr>
            <w:rStyle w:val="Hipervnculo"/>
            <w:rFonts w:ascii="Apercu Pro" w:hAnsi="Apercu Pro"/>
            <w:i/>
            <w:sz w:val="17"/>
          </w:rPr>
          <w:t xml:space="preserve">Dossier de Presse Nouvelle Cave </w:t>
        </w:r>
        <w:proofErr w:type="spellStart"/>
        <w:r>
          <w:rPr>
            <w:rStyle w:val="Hipervnculo"/>
            <w:rFonts w:ascii="Apercu Pro" w:hAnsi="Apercu Pro"/>
            <w:i/>
            <w:sz w:val="17"/>
          </w:rPr>
          <w:t>Perelada</w:t>
        </w:r>
        <w:proofErr w:type="spellEnd"/>
        <w:r>
          <w:rPr>
            <w:rStyle w:val="Hipervnculo"/>
            <w:rFonts w:ascii="Apercu Pro" w:hAnsi="Apercu Pro"/>
            <w:i/>
            <w:sz w:val="17"/>
          </w:rPr>
          <w:t xml:space="preserve"> </w:t>
        </w:r>
      </w:hyperlink>
      <w:r>
        <w:rPr>
          <w:rFonts w:ascii="Apercu Pro" w:hAnsi="Apercu Pro"/>
          <w:i/>
          <w:sz w:val="17"/>
        </w:rPr>
        <w:t xml:space="preserve"> : link One Drive</w:t>
      </w:r>
    </w:p>
    <w:p w14:paraId="4903890E" w14:textId="5682E63E" w:rsidR="00D9094A" w:rsidRDefault="00D9094A" w:rsidP="00D9094A">
      <w:pPr>
        <w:pStyle w:val="Prrafodelista"/>
        <w:numPr>
          <w:ilvl w:val="0"/>
          <w:numId w:val="22"/>
        </w:numPr>
        <w:spacing w:before="60" w:after="0" w:line="240" w:lineRule="auto"/>
        <w:jc w:val="both"/>
        <w:rPr>
          <w:rFonts w:ascii="Apercu Pro" w:hAnsi="Apercu Pro"/>
          <w:bCs/>
          <w:i/>
          <w:sz w:val="17"/>
          <w:szCs w:val="17"/>
        </w:rPr>
      </w:pPr>
      <w:hyperlink r:id="rId12" w:history="1">
        <w:r>
          <w:rPr>
            <w:rStyle w:val="Hipervnculo"/>
            <w:rFonts w:ascii="Apercu Pro" w:hAnsi="Apercu Pro"/>
            <w:i/>
            <w:sz w:val="17"/>
          </w:rPr>
          <w:t xml:space="preserve">Dossier de Presse Nouvelle Cave </w:t>
        </w:r>
        <w:proofErr w:type="spellStart"/>
        <w:r>
          <w:rPr>
            <w:rStyle w:val="Hipervnculo"/>
            <w:rFonts w:ascii="Apercu Pro" w:hAnsi="Apercu Pro"/>
            <w:i/>
            <w:sz w:val="17"/>
          </w:rPr>
          <w:t>Perelada</w:t>
        </w:r>
        <w:proofErr w:type="spellEnd"/>
        <w:r>
          <w:rPr>
            <w:rStyle w:val="Hipervnculo"/>
            <w:rFonts w:ascii="Apercu Pro" w:hAnsi="Apercu Pro"/>
            <w:i/>
            <w:sz w:val="17"/>
          </w:rPr>
          <w:t xml:space="preserve"> </w:t>
        </w:r>
      </w:hyperlink>
      <w:r>
        <w:rPr>
          <w:rFonts w:ascii="Apercu Pro" w:hAnsi="Apercu Pro"/>
          <w:i/>
          <w:sz w:val="17"/>
        </w:rPr>
        <w:t>: Link Google Drive</w:t>
      </w:r>
    </w:p>
    <w:p w14:paraId="57B0C174" w14:textId="77777777" w:rsidR="00D9094A" w:rsidRPr="001252DD" w:rsidRDefault="00D9094A" w:rsidP="00D9094A">
      <w:pPr>
        <w:pStyle w:val="Prrafodelista"/>
        <w:spacing w:before="60" w:after="0" w:line="240" w:lineRule="auto"/>
        <w:jc w:val="both"/>
        <w:rPr>
          <w:rFonts w:ascii="Apercu Pro" w:hAnsi="Apercu Pro"/>
          <w:bCs/>
          <w:i/>
          <w:sz w:val="17"/>
          <w:szCs w:val="17"/>
        </w:rPr>
      </w:pPr>
    </w:p>
    <w:p w14:paraId="3B3A7714" w14:textId="77777777" w:rsidR="00047FFD" w:rsidRPr="00047FFD" w:rsidRDefault="00047FFD" w:rsidP="00047FFD">
      <w:pPr>
        <w:spacing w:before="60" w:after="0" w:line="240" w:lineRule="auto"/>
        <w:jc w:val="both"/>
        <w:rPr>
          <w:rFonts w:ascii="Apercu Pro" w:hAnsi="Apercu Pro"/>
          <w:bCs/>
          <w:i/>
          <w:sz w:val="17"/>
          <w:szCs w:val="17"/>
        </w:rPr>
      </w:pPr>
    </w:p>
    <w:p w14:paraId="4CF71CA5" w14:textId="77777777" w:rsidR="00047FFD" w:rsidRPr="00FC4C9F" w:rsidRDefault="00047FFD" w:rsidP="00047FFD">
      <w:pPr>
        <w:spacing w:before="60" w:after="0" w:line="240" w:lineRule="auto"/>
        <w:jc w:val="both"/>
        <w:rPr>
          <w:rFonts w:ascii="Apercu Pro" w:hAnsi="Apercu Pro"/>
          <w:bCs/>
          <w:i/>
          <w:sz w:val="17"/>
          <w:szCs w:val="17"/>
          <w:u w:val="single"/>
        </w:rPr>
      </w:pPr>
      <w:r>
        <w:rPr>
          <w:rFonts w:ascii="Apercu Pro" w:hAnsi="Apercu Pro"/>
          <w:bCs/>
          <w:i/>
          <w:sz w:val="17"/>
          <w:szCs w:val="17"/>
          <w:u w:val="single"/>
        </w:rPr>
        <w:t>Réseaux sociaux</w:t>
      </w:r>
    </w:p>
    <w:p w14:paraId="3F12D2BD" w14:textId="433F89CF" w:rsidR="00047FFD" w:rsidRPr="009C7081" w:rsidRDefault="00047FFD" w:rsidP="00047FFD">
      <w:pPr>
        <w:spacing w:before="60" w:after="0" w:line="240" w:lineRule="auto"/>
        <w:jc w:val="both"/>
        <w:rPr>
          <w:rFonts w:ascii="Apercu Pro" w:hAnsi="Apercu Pro"/>
          <w:bCs/>
          <w:i/>
          <w:sz w:val="17"/>
          <w:szCs w:val="17"/>
          <w:lang w:val="en-GB"/>
        </w:rPr>
      </w:pPr>
      <w:proofErr w:type="gramStart"/>
      <w:r w:rsidRPr="009C7081">
        <w:rPr>
          <w:rFonts w:ascii="Apercu Pro" w:hAnsi="Apercu Pro"/>
          <w:bCs/>
          <w:i/>
          <w:sz w:val="17"/>
          <w:szCs w:val="17"/>
          <w:lang w:val="en-GB"/>
        </w:rPr>
        <w:t>Facebook</w:t>
      </w:r>
      <w:r w:rsidR="009C7081" w:rsidRPr="009C7081">
        <w:rPr>
          <w:rFonts w:ascii="Apercu Pro" w:hAnsi="Apercu Pro"/>
          <w:bCs/>
          <w:i/>
          <w:sz w:val="17"/>
          <w:szCs w:val="17"/>
          <w:lang w:val="en-GB"/>
        </w:rPr>
        <w:t xml:space="preserve"> </w:t>
      </w:r>
      <w:r w:rsidRPr="009C7081">
        <w:rPr>
          <w:rFonts w:ascii="Apercu Pro" w:hAnsi="Apercu Pro"/>
          <w:bCs/>
          <w:i/>
          <w:sz w:val="17"/>
          <w:szCs w:val="17"/>
          <w:lang w:val="en-GB"/>
        </w:rPr>
        <w:t>:</w:t>
      </w:r>
      <w:proofErr w:type="gramEnd"/>
      <w:r w:rsidRPr="009C7081">
        <w:rPr>
          <w:rFonts w:ascii="Apercu Pro" w:hAnsi="Apercu Pro"/>
          <w:bCs/>
          <w:i/>
          <w:sz w:val="17"/>
          <w:szCs w:val="17"/>
          <w:lang w:val="en-GB"/>
        </w:rPr>
        <w:t xml:space="preserve"> </w:t>
      </w:r>
      <w:hyperlink r:id="rId13" w:history="1">
        <w:r w:rsidRPr="009C7081">
          <w:rPr>
            <w:rStyle w:val="Hipervnculo"/>
            <w:rFonts w:ascii="Apercu Pro" w:hAnsi="Apercu Pro"/>
            <w:bCs/>
            <w:i/>
            <w:sz w:val="17"/>
            <w:szCs w:val="17"/>
            <w:lang w:val="en-GB"/>
          </w:rPr>
          <w:t>https://www.facebook.com/castillopereladavinosycavas/</w:t>
        </w:r>
      </w:hyperlink>
      <w:r w:rsidRPr="009C7081">
        <w:rPr>
          <w:rFonts w:ascii="Apercu Pro" w:hAnsi="Apercu Pro"/>
          <w:bCs/>
          <w:i/>
          <w:sz w:val="17"/>
          <w:szCs w:val="17"/>
          <w:lang w:val="en-GB"/>
        </w:rPr>
        <w:t xml:space="preserve"> </w:t>
      </w:r>
      <w:r w:rsidRPr="009C7081">
        <w:rPr>
          <w:rFonts w:ascii="Apercu Pro" w:hAnsi="Apercu Pro"/>
          <w:bCs/>
          <w:i/>
          <w:sz w:val="17"/>
          <w:szCs w:val="17"/>
          <w:lang w:val="en-GB"/>
        </w:rPr>
        <w:tab/>
      </w:r>
    </w:p>
    <w:p w14:paraId="0ACF8DF5" w14:textId="7796ABAE" w:rsidR="002E1829" w:rsidRPr="000F0B4A" w:rsidRDefault="00047FFD" w:rsidP="00047FFD">
      <w:pPr>
        <w:spacing w:before="60" w:after="0" w:line="240" w:lineRule="auto"/>
        <w:jc w:val="both"/>
        <w:rPr>
          <w:rFonts w:ascii="Apercu Pro" w:hAnsi="Apercu Pro"/>
          <w:bCs/>
          <w:i/>
          <w:sz w:val="17"/>
          <w:szCs w:val="17"/>
          <w:lang w:val="en-GB"/>
        </w:rPr>
      </w:pPr>
      <w:proofErr w:type="gramStart"/>
      <w:r w:rsidRPr="000F0B4A">
        <w:rPr>
          <w:rFonts w:ascii="Apercu Pro" w:hAnsi="Apercu Pro"/>
          <w:bCs/>
          <w:i/>
          <w:sz w:val="17"/>
          <w:szCs w:val="17"/>
          <w:lang w:val="en-GB"/>
        </w:rPr>
        <w:t>Instagram</w:t>
      </w:r>
      <w:r w:rsidR="009C7081">
        <w:rPr>
          <w:rFonts w:ascii="Apercu Pro" w:hAnsi="Apercu Pro"/>
          <w:bCs/>
          <w:i/>
          <w:sz w:val="17"/>
          <w:szCs w:val="17"/>
          <w:lang w:val="en-GB"/>
        </w:rPr>
        <w:t xml:space="preserve"> </w:t>
      </w:r>
      <w:r w:rsidRPr="000F0B4A">
        <w:rPr>
          <w:rFonts w:ascii="Apercu Pro" w:hAnsi="Apercu Pro"/>
          <w:bCs/>
          <w:i/>
          <w:sz w:val="17"/>
          <w:szCs w:val="17"/>
          <w:lang w:val="en-GB"/>
        </w:rPr>
        <w:t>:</w:t>
      </w:r>
      <w:proofErr w:type="gramEnd"/>
      <w:r w:rsidRPr="000F0B4A">
        <w:rPr>
          <w:rFonts w:ascii="Apercu Pro" w:hAnsi="Apercu Pro"/>
          <w:bCs/>
          <w:i/>
          <w:sz w:val="17"/>
          <w:szCs w:val="17"/>
          <w:lang w:val="en-GB"/>
        </w:rPr>
        <w:t xml:space="preserve"> </w:t>
      </w:r>
      <w:hyperlink r:id="rId14" w:history="1">
        <w:r w:rsidRPr="000F0B4A">
          <w:rPr>
            <w:rStyle w:val="Hipervnculo"/>
            <w:rFonts w:ascii="Apercu Pro" w:hAnsi="Apercu Pro"/>
            <w:bCs/>
            <w:i/>
            <w:sz w:val="17"/>
            <w:szCs w:val="17"/>
            <w:lang w:val="en-GB"/>
          </w:rPr>
          <w:t>https://www.instagram.com/c_perelada</w:t>
        </w:r>
      </w:hyperlink>
      <w:r w:rsidRPr="000F0B4A">
        <w:rPr>
          <w:rFonts w:ascii="Apercu Pro" w:hAnsi="Apercu Pro"/>
          <w:bCs/>
          <w:i/>
          <w:sz w:val="17"/>
          <w:szCs w:val="17"/>
          <w:lang w:val="en-GB"/>
        </w:rPr>
        <w:t xml:space="preserve">  </w:t>
      </w:r>
    </w:p>
    <w:p w14:paraId="502B6C9C" w14:textId="6A45181C" w:rsidR="00047FFD" w:rsidRPr="000F0B4A" w:rsidRDefault="002E1829" w:rsidP="00047FFD">
      <w:pPr>
        <w:spacing w:before="60" w:after="0" w:line="240" w:lineRule="auto"/>
        <w:jc w:val="both"/>
        <w:rPr>
          <w:rFonts w:ascii="Apercu Pro" w:hAnsi="Apercu Pro"/>
          <w:bCs/>
          <w:i/>
          <w:sz w:val="17"/>
          <w:szCs w:val="17"/>
          <w:lang w:val="en-GB"/>
        </w:rPr>
      </w:pPr>
      <w:proofErr w:type="gramStart"/>
      <w:r w:rsidRPr="000F0B4A">
        <w:rPr>
          <w:rFonts w:ascii="Apercu Pro" w:hAnsi="Apercu Pro"/>
          <w:bCs/>
          <w:i/>
          <w:sz w:val="17"/>
          <w:szCs w:val="17"/>
          <w:lang w:val="en-GB"/>
        </w:rPr>
        <w:t>Twitter</w:t>
      </w:r>
      <w:r w:rsidR="009C7081">
        <w:rPr>
          <w:rFonts w:ascii="Apercu Pro" w:hAnsi="Apercu Pro"/>
          <w:bCs/>
          <w:i/>
          <w:sz w:val="17"/>
          <w:szCs w:val="17"/>
          <w:lang w:val="en-GB"/>
        </w:rPr>
        <w:t xml:space="preserve"> </w:t>
      </w:r>
      <w:r w:rsidRPr="000F0B4A">
        <w:rPr>
          <w:rFonts w:ascii="Apercu Pro" w:hAnsi="Apercu Pro"/>
          <w:bCs/>
          <w:i/>
          <w:sz w:val="17"/>
          <w:szCs w:val="17"/>
          <w:lang w:val="en-GB"/>
        </w:rPr>
        <w:t>:</w:t>
      </w:r>
      <w:proofErr w:type="gramEnd"/>
      <w:r w:rsidRPr="000F0B4A">
        <w:rPr>
          <w:rFonts w:ascii="Apercu Pro" w:hAnsi="Apercu Pro"/>
          <w:bCs/>
          <w:i/>
          <w:sz w:val="17"/>
          <w:szCs w:val="17"/>
          <w:lang w:val="en-GB"/>
        </w:rPr>
        <w:t xml:space="preserve"> </w:t>
      </w:r>
      <w:hyperlink r:id="rId15" w:history="1">
        <w:r w:rsidRPr="000F0B4A">
          <w:rPr>
            <w:rStyle w:val="Hipervnculo"/>
            <w:rFonts w:ascii="Apercu Pro" w:hAnsi="Apercu Pro"/>
            <w:bCs/>
            <w:i/>
            <w:sz w:val="17"/>
            <w:szCs w:val="17"/>
            <w:lang w:val="en-GB"/>
          </w:rPr>
          <w:t>https://twitter.com/Perelada</w:t>
        </w:r>
      </w:hyperlink>
      <w:r w:rsidRPr="000F0B4A">
        <w:rPr>
          <w:rFonts w:ascii="Apercu Pro" w:hAnsi="Apercu Pro"/>
          <w:bCs/>
          <w:i/>
          <w:sz w:val="17"/>
          <w:szCs w:val="17"/>
          <w:lang w:val="en-GB"/>
        </w:rPr>
        <w:t xml:space="preserve"> </w:t>
      </w:r>
      <w:r w:rsidRPr="000F0B4A">
        <w:rPr>
          <w:rFonts w:ascii="Apercu Pro" w:hAnsi="Apercu Pro"/>
          <w:bCs/>
          <w:i/>
          <w:sz w:val="17"/>
          <w:szCs w:val="17"/>
          <w:lang w:val="en-GB"/>
        </w:rPr>
        <w:tab/>
        <w:t xml:space="preserve"> </w:t>
      </w:r>
    </w:p>
    <w:p w14:paraId="2CF26F3F" w14:textId="77777777" w:rsidR="00047FFD" w:rsidRPr="00BD108C" w:rsidRDefault="00047FFD" w:rsidP="00047FFD">
      <w:pPr>
        <w:spacing w:before="60" w:after="0" w:line="240" w:lineRule="auto"/>
        <w:jc w:val="both"/>
        <w:rPr>
          <w:rFonts w:ascii="Apercu Pro" w:hAnsi="Apercu Pro"/>
          <w:bCs/>
          <w:i/>
          <w:sz w:val="17"/>
          <w:szCs w:val="17"/>
          <w:lang w:val="en-US"/>
        </w:rPr>
      </w:pPr>
    </w:p>
    <w:p w14:paraId="6BA27DCE" w14:textId="77777777" w:rsidR="00047FFD" w:rsidRPr="00BD108C" w:rsidRDefault="00047FFD" w:rsidP="00047FFD">
      <w:pPr>
        <w:spacing w:before="60" w:after="0" w:line="240" w:lineRule="auto"/>
        <w:jc w:val="both"/>
        <w:rPr>
          <w:rFonts w:ascii="Apercu Pro" w:hAnsi="Apercu Pro"/>
          <w:bCs/>
          <w:i/>
          <w:sz w:val="17"/>
          <w:szCs w:val="17"/>
          <w:lang w:val="en-US"/>
        </w:rPr>
      </w:pPr>
    </w:p>
    <w:p w14:paraId="53C13156" w14:textId="72FC01CB" w:rsidR="00047FFD" w:rsidRPr="00FC4C9F" w:rsidRDefault="00047FFD" w:rsidP="00047FFD">
      <w:pPr>
        <w:spacing w:before="60" w:after="0" w:line="240" w:lineRule="auto"/>
        <w:jc w:val="both"/>
        <w:rPr>
          <w:rFonts w:ascii="Apercu Pro" w:hAnsi="Apercu Pro"/>
          <w:bCs/>
          <w:i/>
          <w:sz w:val="17"/>
          <w:szCs w:val="17"/>
          <w:u w:val="single"/>
        </w:rPr>
      </w:pPr>
      <w:r>
        <w:rPr>
          <w:rFonts w:ascii="Apercu Pro" w:hAnsi="Apercu Pro"/>
          <w:bCs/>
          <w:i/>
          <w:sz w:val="17"/>
          <w:szCs w:val="17"/>
          <w:u w:val="single"/>
        </w:rPr>
        <w:t>Contact presse</w:t>
      </w:r>
    </w:p>
    <w:p w14:paraId="358E807E" w14:textId="58831121" w:rsidR="00047FFD" w:rsidRPr="00047FFD" w:rsidRDefault="00047FFD" w:rsidP="00047FFD">
      <w:pPr>
        <w:spacing w:before="60" w:after="0" w:line="240" w:lineRule="auto"/>
        <w:jc w:val="both"/>
        <w:rPr>
          <w:rFonts w:ascii="Apercu Pro" w:hAnsi="Apercu Pro"/>
          <w:bCs/>
          <w:i/>
          <w:sz w:val="17"/>
          <w:szCs w:val="17"/>
        </w:rPr>
      </w:pPr>
      <w:r>
        <w:rPr>
          <w:rFonts w:ascii="Apercu Pro" w:hAnsi="Apercu Pro"/>
          <w:bCs/>
          <w:i/>
          <w:sz w:val="17"/>
          <w:szCs w:val="17"/>
        </w:rPr>
        <w:t xml:space="preserve">Pour l’organisation d’entretiens avec les porte-paroles et pour toute autre question, veuillez nous contacter </w:t>
      </w:r>
      <w:r w:rsidR="00206C8D">
        <w:rPr>
          <w:rFonts w:ascii="Apercu Pro" w:hAnsi="Apercu Pro"/>
          <w:bCs/>
          <w:i/>
          <w:sz w:val="17"/>
          <w:szCs w:val="17"/>
        </w:rPr>
        <w:t xml:space="preserve">à </w:t>
      </w:r>
      <w:r>
        <w:rPr>
          <w:rFonts w:ascii="Apercu Pro" w:hAnsi="Apercu Pro"/>
          <w:bCs/>
          <w:i/>
          <w:sz w:val="17"/>
          <w:szCs w:val="17"/>
        </w:rPr>
        <w:t xml:space="preserve">: </w:t>
      </w:r>
    </w:p>
    <w:p w14:paraId="0CFA5E2B" w14:textId="280C4066" w:rsidR="005D1E67" w:rsidRPr="002C75A7" w:rsidRDefault="00161843" w:rsidP="00765504">
      <w:pPr>
        <w:spacing w:after="0" w:line="240" w:lineRule="auto"/>
        <w:jc w:val="both"/>
        <w:rPr>
          <w:rFonts w:ascii="Apercu Pro" w:hAnsi="Apercu Pro"/>
          <w:i/>
          <w:sz w:val="17"/>
          <w:szCs w:val="16"/>
        </w:rPr>
      </w:pPr>
      <w:hyperlink r:id="rId16" w:history="1">
        <w:r w:rsidR="00B315FB">
          <w:rPr>
            <w:rStyle w:val="Hipervnculo"/>
            <w:rFonts w:ascii="Apercu Pro" w:hAnsi="Apercu Pro"/>
            <w:i/>
            <w:iCs/>
            <w:sz w:val="17"/>
            <w:szCs w:val="16"/>
          </w:rPr>
          <w:t>press@perelada.com</w:t>
        </w:r>
      </w:hyperlink>
      <w:r w:rsidR="00B315FB">
        <w:rPr>
          <w:rStyle w:val="normaltextrun"/>
          <w:rFonts w:ascii="Apercu Pro" w:hAnsi="Apercu Pro"/>
          <w:i/>
          <w:iCs/>
          <w:sz w:val="17"/>
          <w:szCs w:val="16"/>
        </w:rPr>
        <w:t xml:space="preserve"> | </w:t>
      </w:r>
      <w:r w:rsidR="00B315FB">
        <w:rPr>
          <w:rFonts w:ascii="Apercu Pro" w:hAnsi="Apercu Pro"/>
          <w:i/>
          <w:sz w:val="17"/>
          <w:szCs w:val="16"/>
        </w:rPr>
        <w:t>T</w:t>
      </w:r>
      <w:r w:rsidR="00206C8D">
        <w:rPr>
          <w:rFonts w:ascii="Apercu Pro" w:hAnsi="Apercu Pro"/>
          <w:i/>
          <w:sz w:val="17"/>
          <w:szCs w:val="16"/>
        </w:rPr>
        <w:t>él</w:t>
      </w:r>
      <w:r w:rsidR="00B315FB">
        <w:rPr>
          <w:rFonts w:ascii="Apercu Pro" w:hAnsi="Apercu Pro"/>
          <w:i/>
          <w:sz w:val="17"/>
          <w:szCs w:val="16"/>
        </w:rPr>
        <w:t>.</w:t>
      </w:r>
      <w:r w:rsidR="00206C8D">
        <w:rPr>
          <w:rFonts w:ascii="Apercu Pro" w:hAnsi="Apercu Pro"/>
          <w:i/>
          <w:sz w:val="17"/>
          <w:szCs w:val="16"/>
        </w:rPr>
        <w:t> :</w:t>
      </w:r>
      <w:r w:rsidR="00B315FB">
        <w:rPr>
          <w:rFonts w:ascii="Apercu Pro" w:hAnsi="Apercu Pro"/>
          <w:i/>
          <w:sz w:val="17"/>
          <w:szCs w:val="16"/>
        </w:rPr>
        <w:t xml:space="preserve"> +34 93 362 10 34</w:t>
      </w:r>
    </w:p>
    <w:p w14:paraId="7BFB5A01" w14:textId="77777777" w:rsidR="005D1E67" w:rsidRPr="0022425C" w:rsidRDefault="005D1E67" w:rsidP="005D1E67">
      <w:pPr>
        <w:spacing w:before="60" w:after="0" w:line="240" w:lineRule="auto"/>
        <w:jc w:val="both"/>
        <w:rPr>
          <w:rFonts w:ascii="Apercu Pro" w:hAnsi="Apercu Pro"/>
          <w:i/>
          <w:sz w:val="17"/>
          <w:szCs w:val="17"/>
          <w:lang w:val="it-IT"/>
        </w:rPr>
      </w:pPr>
    </w:p>
    <w:p w14:paraId="03A9AE55" w14:textId="77777777" w:rsidR="007926A2" w:rsidRPr="00C834F3" w:rsidRDefault="007926A2" w:rsidP="00A64A45">
      <w:pPr>
        <w:spacing w:before="60" w:after="0" w:line="240" w:lineRule="auto"/>
        <w:jc w:val="both"/>
        <w:rPr>
          <w:rFonts w:ascii="Apercu Pro" w:hAnsi="Apercu Pro"/>
          <w:sz w:val="17"/>
          <w:szCs w:val="17"/>
          <w:u w:val="single"/>
          <w:lang w:val="en-US"/>
        </w:rPr>
      </w:pPr>
    </w:p>
    <w:sectPr w:rsidR="007926A2" w:rsidRPr="00C834F3" w:rsidSect="00BB1B52">
      <w:headerReference w:type="default" r:id="rId17"/>
      <w:footerReference w:type="default" r:id="rId18"/>
      <w:pgSz w:w="11906" w:h="16838" w:code="9"/>
      <w:pgMar w:top="1607" w:right="851" w:bottom="567" w:left="1276" w:header="709"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D2868" w14:textId="77777777" w:rsidR="00161843" w:rsidRDefault="00161843" w:rsidP="00084783">
      <w:pPr>
        <w:spacing w:after="0" w:line="240" w:lineRule="auto"/>
      </w:pPr>
      <w:r>
        <w:separator/>
      </w:r>
    </w:p>
  </w:endnote>
  <w:endnote w:type="continuationSeparator" w:id="0">
    <w:p w14:paraId="72DD2873" w14:textId="77777777" w:rsidR="00161843" w:rsidRDefault="00161843" w:rsidP="0008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Calligraphy">
    <w:panose1 w:val="03010101010101010101"/>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Apercu Pro">
    <w:altName w:val="Calibri"/>
    <w:panose1 w:val="00000000000000000000"/>
    <w:charset w:val="00"/>
    <w:family w:val="modern"/>
    <w:notTrueType/>
    <w:pitch w:val="variable"/>
    <w:sig w:usb0="800002AF" w:usb1="5000205B"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1155A9A3" w14:paraId="6582B66D" w14:textId="77777777" w:rsidTr="1155A9A3">
      <w:tc>
        <w:tcPr>
          <w:tcW w:w="3400" w:type="dxa"/>
        </w:tcPr>
        <w:p w14:paraId="716E2437" w14:textId="3CF4B59E" w:rsidR="1155A9A3" w:rsidRDefault="1155A9A3" w:rsidP="1155A9A3">
          <w:pPr>
            <w:pStyle w:val="Encabezado"/>
            <w:ind w:left="-115"/>
          </w:pPr>
        </w:p>
      </w:tc>
      <w:tc>
        <w:tcPr>
          <w:tcW w:w="3400" w:type="dxa"/>
        </w:tcPr>
        <w:p w14:paraId="0688FA1C" w14:textId="5C1E2D4F" w:rsidR="1155A9A3" w:rsidRDefault="1155A9A3" w:rsidP="1155A9A3">
          <w:pPr>
            <w:pStyle w:val="Encabezado"/>
            <w:jc w:val="center"/>
          </w:pPr>
        </w:p>
      </w:tc>
      <w:tc>
        <w:tcPr>
          <w:tcW w:w="3400" w:type="dxa"/>
        </w:tcPr>
        <w:p w14:paraId="42D741E8" w14:textId="69CCAC26" w:rsidR="1155A9A3" w:rsidRDefault="1155A9A3" w:rsidP="1155A9A3">
          <w:pPr>
            <w:pStyle w:val="Encabezado"/>
            <w:ind w:right="-115"/>
            <w:jc w:val="right"/>
          </w:pPr>
          <w:r>
            <w:rPr>
              <w:noProof/>
            </w:rPr>
            <w:drawing>
              <wp:inline distT="0" distB="0" distL="0" distR="0" wp14:anchorId="30D8A738" wp14:editId="57A9DD0C">
                <wp:extent cx="1933575" cy="47625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33575" cy="476250"/>
                        </a:xfrm>
                        <a:prstGeom prst="rect">
                          <a:avLst/>
                        </a:prstGeom>
                      </pic:spPr>
                    </pic:pic>
                  </a:graphicData>
                </a:graphic>
              </wp:inline>
            </w:drawing>
          </w:r>
        </w:p>
      </w:tc>
    </w:tr>
  </w:tbl>
  <w:p w14:paraId="204BDBE0" w14:textId="087155B9" w:rsidR="1155A9A3" w:rsidRDefault="1155A9A3" w:rsidP="1155A9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3CA7" w14:textId="77777777" w:rsidR="00161843" w:rsidRDefault="00161843" w:rsidP="00084783">
      <w:pPr>
        <w:spacing w:after="0" w:line="240" w:lineRule="auto"/>
      </w:pPr>
      <w:r>
        <w:separator/>
      </w:r>
    </w:p>
  </w:footnote>
  <w:footnote w:type="continuationSeparator" w:id="0">
    <w:p w14:paraId="05DD473D" w14:textId="77777777" w:rsidR="00161843" w:rsidRDefault="00161843" w:rsidP="0008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42D4" w14:textId="47281F17" w:rsidR="00DC1648" w:rsidRDefault="1155A9A3" w:rsidP="1155A9A3">
    <w:pPr>
      <w:pStyle w:val="Encabezado"/>
      <w:tabs>
        <w:tab w:val="clear" w:pos="4252"/>
        <w:tab w:val="clear" w:pos="8504"/>
        <w:tab w:val="left" w:pos="7890"/>
      </w:tabs>
      <w:jc w:val="center"/>
    </w:pPr>
    <w:r>
      <w:rPr>
        <w:noProof/>
      </w:rPr>
      <w:drawing>
        <wp:inline distT="0" distB="0" distL="0" distR="0" wp14:anchorId="34D77791" wp14:editId="636856EA">
          <wp:extent cx="989717" cy="308759"/>
          <wp:effectExtent l="19050" t="0" r="883" b="0"/>
          <wp:docPr id="34" name="Imagen 34" descr="PERELADA &amp; CHIV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717" cy="30875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A87"/>
    <w:multiLevelType w:val="hybridMultilevel"/>
    <w:tmpl w:val="2D52F0E0"/>
    <w:lvl w:ilvl="0" w:tplc="B8DE8D02">
      <w:start w:val="1"/>
      <w:numFmt w:val="bullet"/>
      <w:lvlText w:val="~"/>
      <w:lvlJc w:val="left"/>
      <w:pPr>
        <w:ind w:left="720" w:hanging="360"/>
      </w:pPr>
      <w:rPr>
        <w:rFonts w:ascii="Lucida Calligraphy" w:hAnsi="Lucida Calligraphy"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C94CBE"/>
    <w:multiLevelType w:val="hybridMultilevel"/>
    <w:tmpl w:val="DAAA666C"/>
    <w:lvl w:ilvl="0" w:tplc="9FF8902A">
      <w:start w:val="1"/>
      <w:numFmt w:val="bullet"/>
      <w:lvlText w:val=""/>
      <w:lvlJc w:val="left"/>
      <w:pPr>
        <w:ind w:left="1000" w:hanging="360"/>
      </w:pPr>
      <w:rPr>
        <w:rFonts w:ascii="Symbol" w:hAnsi="Symbol" w:hint="default"/>
        <w:sz w:val="12"/>
        <w:szCs w:val="12"/>
      </w:rPr>
    </w:lvl>
    <w:lvl w:ilvl="1" w:tplc="0C0A0003" w:tentative="1">
      <w:start w:val="1"/>
      <w:numFmt w:val="bullet"/>
      <w:lvlText w:val="o"/>
      <w:lvlJc w:val="left"/>
      <w:pPr>
        <w:ind w:left="1720" w:hanging="360"/>
      </w:pPr>
      <w:rPr>
        <w:rFonts w:ascii="Courier New" w:hAnsi="Courier New" w:cs="Courier New" w:hint="default"/>
      </w:rPr>
    </w:lvl>
    <w:lvl w:ilvl="2" w:tplc="0C0A0005" w:tentative="1">
      <w:start w:val="1"/>
      <w:numFmt w:val="bullet"/>
      <w:lvlText w:val=""/>
      <w:lvlJc w:val="left"/>
      <w:pPr>
        <w:ind w:left="2440" w:hanging="360"/>
      </w:pPr>
      <w:rPr>
        <w:rFonts w:ascii="Wingdings" w:hAnsi="Wingdings" w:hint="default"/>
      </w:rPr>
    </w:lvl>
    <w:lvl w:ilvl="3" w:tplc="0C0A0001" w:tentative="1">
      <w:start w:val="1"/>
      <w:numFmt w:val="bullet"/>
      <w:lvlText w:val=""/>
      <w:lvlJc w:val="left"/>
      <w:pPr>
        <w:ind w:left="3160" w:hanging="360"/>
      </w:pPr>
      <w:rPr>
        <w:rFonts w:ascii="Symbol" w:hAnsi="Symbol" w:hint="default"/>
      </w:rPr>
    </w:lvl>
    <w:lvl w:ilvl="4" w:tplc="0C0A0003" w:tentative="1">
      <w:start w:val="1"/>
      <w:numFmt w:val="bullet"/>
      <w:lvlText w:val="o"/>
      <w:lvlJc w:val="left"/>
      <w:pPr>
        <w:ind w:left="3880" w:hanging="360"/>
      </w:pPr>
      <w:rPr>
        <w:rFonts w:ascii="Courier New" w:hAnsi="Courier New" w:cs="Courier New" w:hint="default"/>
      </w:rPr>
    </w:lvl>
    <w:lvl w:ilvl="5" w:tplc="0C0A0005" w:tentative="1">
      <w:start w:val="1"/>
      <w:numFmt w:val="bullet"/>
      <w:lvlText w:val=""/>
      <w:lvlJc w:val="left"/>
      <w:pPr>
        <w:ind w:left="4600" w:hanging="360"/>
      </w:pPr>
      <w:rPr>
        <w:rFonts w:ascii="Wingdings" w:hAnsi="Wingdings" w:hint="default"/>
      </w:rPr>
    </w:lvl>
    <w:lvl w:ilvl="6" w:tplc="0C0A0001" w:tentative="1">
      <w:start w:val="1"/>
      <w:numFmt w:val="bullet"/>
      <w:lvlText w:val=""/>
      <w:lvlJc w:val="left"/>
      <w:pPr>
        <w:ind w:left="5320" w:hanging="360"/>
      </w:pPr>
      <w:rPr>
        <w:rFonts w:ascii="Symbol" w:hAnsi="Symbol" w:hint="default"/>
      </w:rPr>
    </w:lvl>
    <w:lvl w:ilvl="7" w:tplc="0C0A0003" w:tentative="1">
      <w:start w:val="1"/>
      <w:numFmt w:val="bullet"/>
      <w:lvlText w:val="o"/>
      <w:lvlJc w:val="left"/>
      <w:pPr>
        <w:ind w:left="6040" w:hanging="360"/>
      </w:pPr>
      <w:rPr>
        <w:rFonts w:ascii="Courier New" w:hAnsi="Courier New" w:cs="Courier New" w:hint="default"/>
      </w:rPr>
    </w:lvl>
    <w:lvl w:ilvl="8" w:tplc="0C0A0005" w:tentative="1">
      <w:start w:val="1"/>
      <w:numFmt w:val="bullet"/>
      <w:lvlText w:val=""/>
      <w:lvlJc w:val="left"/>
      <w:pPr>
        <w:ind w:left="6760" w:hanging="360"/>
      </w:pPr>
      <w:rPr>
        <w:rFonts w:ascii="Wingdings" w:hAnsi="Wingdings" w:hint="default"/>
      </w:rPr>
    </w:lvl>
  </w:abstractNum>
  <w:abstractNum w:abstractNumId="2" w15:restartNumberingAfterBreak="0">
    <w:nsid w:val="0ACF6B43"/>
    <w:multiLevelType w:val="hybridMultilevel"/>
    <w:tmpl w:val="802C7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2551A2"/>
    <w:multiLevelType w:val="hybridMultilevel"/>
    <w:tmpl w:val="DAEAD170"/>
    <w:lvl w:ilvl="0" w:tplc="9FF8902A">
      <w:start w:val="1"/>
      <w:numFmt w:val="bullet"/>
      <w:lvlText w:val=""/>
      <w:lvlJc w:val="left"/>
      <w:pPr>
        <w:ind w:left="1000" w:hanging="360"/>
      </w:pPr>
      <w:rPr>
        <w:rFonts w:ascii="Symbol" w:hAnsi="Symbol" w:hint="default"/>
        <w:sz w:val="12"/>
        <w:szCs w:val="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30751D"/>
    <w:multiLevelType w:val="hybridMultilevel"/>
    <w:tmpl w:val="2FD69BA8"/>
    <w:lvl w:ilvl="0" w:tplc="1422CFE8">
      <w:start w:val="1"/>
      <w:numFmt w:val="bullet"/>
      <w:lvlText w:val="•"/>
      <w:lvlJc w:val="left"/>
      <w:pPr>
        <w:tabs>
          <w:tab w:val="num" w:pos="720"/>
        </w:tabs>
        <w:ind w:left="720" w:hanging="360"/>
      </w:pPr>
      <w:rPr>
        <w:rFonts w:ascii="Arial" w:hAnsi="Arial" w:hint="default"/>
      </w:rPr>
    </w:lvl>
    <w:lvl w:ilvl="1" w:tplc="8AFC5B2C" w:tentative="1">
      <w:start w:val="1"/>
      <w:numFmt w:val="bullet"/>
      <w:lvlText w:val="•"/>
      <w:lvlJc w:val="left"/>
      <w:pPr>
        <w:tabs>
          <w:tab w:val="num" w:pos="1440"/>
        </w:tabs>
        <w:ind w:left="1440" w:hanging="360"/>
      </w:pPr>
      <w:rPr>
        <w:rFonts w:ascii="Arial" w:hAnsi="Arial" w:hint="default"/>
      </w:rPr>
    </w:lvl>
    <w:lvl w:ilvl="2" w:tplc="0FA448C6" w:tentative="1">
      <w:start w:val="1"/>
      <w:numFmt w:val="bullet"/>
      <w:lvlText w:val="•"/>
      <w:lvlJc w:val="left"/>
      <w:pPr>
        <w:tabs>
          <w:tab w:val="num" w:pos="2160"/>
        </w:tabs>
        <w:ind w:left="2160" w:hanging="360"/>
      </w:pPr>
      <w:rPr>
        <w:rFonts w:ascii="Arial" w:hAnsi="Arial" w:hint="default"/>
      </w:rPr>
    </w:lvl>
    <w:lvl w:ilvl="3" w:tplc="4768DB42" w:tentative="1">
      <w:start w:val="1"/>
      <w:numFmt w:val="bullet"/>
      <w:lvlText w:val="•"/>
      <w:lvlJc w:val="left"/>
      <w:pPr>
        <w:tabs>
          <w:tab w:val="num" w:pos="2880"/>
        </w:tabs>
        <w:ind w:left="2880" w:hanging="360"/>
      </w:pPr>
      <w:rPr>
        <w:rFonts w:ascii="Arial" w:hAnsi="Arial" w:hint="default"/>
      </w:rPr>
    </w:lvl>
    <w:lvl w:ilvl="4" w:tplc="31AAC04E" w:tentative="1">
      <w:start w:val="1"/>
      <w:numFmt w:val="bullet"/>
      <w:lvlText w:val="•"/>
      <w:lvlJc w:val="left"/>
      <w:pPr>
        <w:tabs>
          <w:tab w:val="num" w:pos="3600"/>
        </w:tabs>
        <w:ind w:left="3600" w:hanging="360"/>
      </w:pPr>
      <w:rPr>
        <w:rFonts w:ascii="Arial" w:hAnsi="Arial" w:hint="default"/>
      </w:rPr>
    </w:lvl>
    <w:lvl w:ilvl="5" w:tplc="116A7A72" w:tentative="1">
      <w:start w:val="1"/>
      <w:numFmt w:val="bullet"/>
      <w:lvlText w:val="•"/>
      <w:lvlJc w:val="left"/>
      <w:pPr>
        <w:tabs>
          <w:tab w:val="num" w:pos="4320"/>
        </w:tabs>
        <w:ind w:left="4320" w:hanging="360"/>
      </w:pPr>
      <w:rPr>
        <w:rFonts w:ascii="Arial" w:hAnsi="Arial" w:hint="default"/>
      </w:rPr>
    </w:lvl>
    <w:lvl w:ilvl="6" w:tplc="E9DEA526" w:tentative="1">
      <w:start w:val="1"/>
      <w:numFmt w:val="bullet"/>
      <w:lvlText w:val="•"/>
      <w:lvlJc w:val="left"/>
      <w:pPr>
        <w:tabs>
          <w:tab w:val="num" w:pos="5040"/>
        </w:tabs>
        <w:ind w:left="5040" w:hanging="360"/>
      </w:pPr>
      <w:rPr>
        <w:rFonts w:ascii="Arial" w:hAnsi="Arial" w:hint="default"/>
      </w:rPr>
    </w:lvl>
    <w:lvl w:ilvl="7" w:tplc="18F24938" w:tentative="1">
      <w:start w:val="1"/>
      <w:numFmt w:val="bullet"/>
      <w:lvlText w:val="•"/>
      <w:lvlJc w:val="left"/>
      <w:pPr>
        <w:tabs>
          <w:tab w:val="num" w:pos="5760"/>
        </w:tabs>
        <w:ind w:left="5760" w:hanging="360"/>
      </w:pPr>
      <w:rPr>
        <w:rFonts w:ascii="Arial" w:hAnsi="Arial" w:hint="default"/>
      </w:rPr>
    </w:lvl>
    <w:lvl w:ilvl="8" w:tplc="74625F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1F2275"/>
    <w:multiLevelType w:val="hybridMultilevel"/>
    <w:tmpl w:val="415CF796"/>
    <w:lvl w:ilvl="0" w:tplc="BB54248A">
      <w:start w:val="1"/>
      <w:numFmt w:val="bullet"/>
      <w:lvlText w:val=""/>
      <w:lvlJc w:val="left"/>
      <w:pPr>
        <w:tabs>
          <w:tab w:val="num" w:pos="720"/>
        </w:tabs>
        <w:ind w:left="720" w:hanging="360"/>
      </w:pPr>
      <w:rPr>
        <w:rFonts w:ascii="Wingdings" w:hAnsi="Wingdings" w:hint="default"/>
      </w:rPr>
    </w:lvl>
    <w:lvl w:ilvl="1" w:tplc="4E1AC32C" w:tentative="1">
      <w:start w:val="1"/>
      <w:numFmt w:val="bullet"/>
      <w:lvlText w:val=""/>
      <w:lvlJc w:val="left"/>
      <w:pPr>
        <w:tabs>
          <w:tab w:val="num" w:pos="1440"/>
        </w:tabs>
        <w:ind w:left="1440" w:hanging="360"/>
      </w:pPr>
      <w:rPr>
        <w:rFonts w:ascii="Wingdings" w:hAnsi="Wingdings" w:hint="default"/>
      </w:rPr>
    </w:lvl>
    <w:lvl w:ilvl="2" w:tplc="172C308E" w:tentative="1">
      <w:start w:val="1"/>
      <w:numFmt w:val="bullet"/>
      <w:lvlText w:val=""/>
      <w:lvlJc w:val="left"/>
      <w:pPr>
        <w:tabs>
          <w:tab w:val="num" w:pos="2160"/>
        </w:tabs>
        <w:ind w:left="2160" w:hanging="360"/>
      </w:pPr>
      <w:rPr>
        <w:rFonts w:ascii="Wingdings" w:hAnsi="Wingdings" w:hint="default"/>
      </w:rPr>
    </w:lvl>
    <w:lvl w:ilvl="3" w:tplc="1C80B796" w:tentative="1">
      <w:start w:val="1"/>
      <w:numFmt w:val="bullet"/>
      <w:lvlText w:val=""/>
      <w:lvlJc w:val="left"/>
      <w:pPr>
        <w:tabs>
          <w:tab w:val="num" w:pos="2880"/>
        </w:tabs>
        <w:ind w:left="2880" w:hanging="360"/>
      </w:pPr>
      <w:rPr>
        <w:rFonts w:ascii="Wingdings" w:hAnsi="Wingdings" w:hint="default"/>
      </w:rPr>
    </w:lvl>
    <w:lvl w:ilvl="4" w:tplc="876A5028" w:tentative="1">
      <w:start w:val="1"/>
      <w:numFmt w:val="bullet"/>
      <w:lvlText w:val=""/>
      <w:lvlJc w:val="left"/>
      <w:pPr>
        <w:tabs>
          <w:tab w:val="num" w:pos="3600"/>
        </w:tabs>
        <w:ind w:left="3600" w:hanging="360"/>
      </w:pPr>
      <w:rPr>
        <w:rFonts w:ascii="Wingdings" w:hAnsi="Wingdings" w:hint="default"/>
      </w:rPr>
    </w:lvl>
    <w:lvl w:ilvl="5" w:tplc="60760710" w:tentative="1">
      <w:start w:val="1"/>
      <w:numFmt w:val="bullet"/>
      <w:lvlText w:val=""/>
      <w:lvlJc w:val="left"/>
      <w:pPr>
        <w:tabs>
          <w:tab w:val="num" w:pos="4320"/>
        </w:tabs>
        <w:ind w:left="4320" w:hanging="360"/>
      </w:pPr>
      <w:rPr>
        <w:rFonts w:ascii="Wingdings" w:hAnsi="Wingdings" w:hint="default"/>
      </w:rPr>
    </w:lvl>
    <w:lvl w:ilvl="6" w:tplc="3A88CFF2" w:tentative="1">
      <w:start w:val="1"/>
      <w:numFmt w:val="bullet"/>
      <w:lvlText w:val=""/>
      <w:lvlJc w:val="left"/>
      <w:pPr>
        <w:tabs>
          <w:tab w:val="num" w:pos="5040"/>
        </w:tabs>
        <w:ind w:left="5040" w:hanging="360"/>
      </w:pPr>
      <w:rPr>
        <w:rFonts w:ascii="Wingdings" w:hAnsi="Wingdings" w:hint="default"/>
      </w:rPr>
    </w:lvl>
    <w:lvl w:ilvl="7" w:tplc="2B829318" w:tentative="1">
      <w:start w:val="1"/>
      <w:numFmt w:val="bullet"/>
      <w:lvlText w:val=""/>
      <w:lvlJc w:val="left"/>
      <w:pPr>
        <w:tabs>
          <w:tab w:val="num" w:pos="5760"/>
        </w:tabs>
        <w:ind w:left="5760" w:hanging="360"/>
      </w:pPr>
      <w:rPr>
        <w:rFonts w:ascii="Wingdings" w:hAnsi="Wingdings" w:hint="default"/>
      </w:rPr>
    </w:lvl>
    <w:lvl w:ilvl="8" w:tplc="8DB6043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B00F8"/>
    <w:multiLevelType w:val="hybridMultilevel"/>
    <w:tmpl w:val="B1D025BC"/>
    <w:lvl w:ilvl="0" w:tplc="2CBC840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6A44A0"/>
    <w:multiLevelType w:val="hybridMultilevel"/>
    <w:tmpl w:val="CD326F3C"/>
    <w:lvl w:ilvl="0" w:tplc="C4D0DBE6">
      <w:start w:val="1"/>
      <w:numFmt w:val="bullet"/>
      <w:lvlText w:val="•"/>
      <w:lvlJc w:val="left"/>
      <w:pPr>
        <w:tabs>
          <w:tab w:val="num" w:pos="720"/>
        </w:tabs>
        <w:ind w:left="720" w:hanging="360"/>
      </w:pPr>
      <w:rPr>
        <w:rFonts w:ascii="Arial" w:hAnsi="Arial" w:hint="default"/>
      </w:rPr>
    </w:lvl>
    <w:lvl w:ilvl="1" w:tplc="947E10BC" w:tentative="1">
      <w:start w:val="1"/>
      <w:numFmt w:val="bullet"/>
      <w:lvlText w:val="•"/>
      <w:lvlJc w:val="left"/>
      <w:pPr>
        <w:tabs>
          <w:tab w:val="num" w:pos="1440"/>
        </w:tabs>
        <w:ind w:left="1440" w:hanging="360"/>
      </w:pPr>
      <w:rPr>
        <w:rFonts w:ascii="Arial" w:hAnsi="Arial" w:hint="default"/>
      </w:rPr>
    </w:lvl>
    <w:lvl w:ilvl="2" w:tplc="53A452EE" w:tentative="1">
      <w:start w:val="1"/>
      <w:numFmt w:val="bullet"/>
      <w:lvlText w:val="•"/>
      <w:lvlJc w:val="left"/>
      <w:pPr>
        <w:tabs>
          <w:tab w:val="num" w:pos="2160"/>
        </w:tabs>
        <w:ind w:left="2160" w:hanging="360"/>
      </w:pPr>
      <w:rPr>
        <w:rFonts w:ascii="Arial" w:hAnsi="Arial" w:hint="default"/>
      </w:rPr>
    </w:lvl>
    <w:lvl w:ilvl="3" w:tplc="CA98ADF6" w:tentative="1">
      <w:start w:val="1"/>
      <w:numFmt w:val="bullet"/>
      <w:lvlText w:val="•"/>
      <w:lvlJc w:val="left"/>
      <w:pPr>
        <w:tabs>
          <w:tab w:val="num" w:pos="2880"/>
        </w:tabs>
        <w:ind w:left="2880" w:hanging="360"/>
      </w:pPr>
      <w:rPr>
        <w:rFonts w:ascii="Arial" w:hAnsi="Arial" w:hint="default"/>
      </w:rPr>
    </w:lvl>
    <w:lvl w:ilvl="4" w:tplc="43C42828" w:tentative="1">
      <w:start w:val="1"/>
      <w:numFmt w:val="bullet"/>
      <w:lvlText w:val="•"/>
      <w:lvlJc w:val="left"/>
      <w:pPr>
        <w:tabs>
          <w:tab w:val="num" w:pos="3600"/>
        </w:tabs>
        <w:ind w:left="3600" w:hanging="360"/>
      </w:pPr>
      <w:rPr>
        <w:rFonts w:ascii="Arial" w:hAnsi="Arial" w:hint="default"/>
      </w:rPr>
    </w:lvl>
    <w:lvl w:ilvl="5" w:tplc="EC2CF8CC" w:tentative="1">
      <w:start w:val="1"/>
      <w:numFmt w:val="bullet"/>
      <w:lvlText w:val="•"/>
      <w:lvlJc w:val="left"/>
      <w:pPr>
        <w:tabs>
          <w:tab w:val="num" w:pos="4320"/>
        </w:tabs>
        <w:ind w:left="4320" w:hanging="360"/>
      </w:pPr>
      <w:rPr>
        <w:rFonts w:ascii="Arial" w:hAnsi="Arial" w:hint="default"/>
      </w:rPr>
    </w:lvl>
    <w:lvl w:ilvl="6" w:tplc="6B82D55C" w:tentative="1">
      <w:start w:val="1"/>
      <w:numFmt w:val="bullet"/>
      <w:lvlText w:val="•"/>
      <w:lvlJc w:val="left"/>
      <w:pPr>
        <w:tabs>
          <w:tab w:val="num" w:pos="5040"/>
        </w:tabs>
        <w:ind w:left="5040" w:hanging="360"/>
      </w:pPr>
      <w:rPr>
        <w:rFonts w:ascii="Arial" w:hAnsi="Arial" w:hint="default"/>
      </w:rPr>
    </w:lvl>
    <w:lvl w:ilvl="7" w:tplc="D87A6B02" w:tentative="1">
      <w:start w:val="1"/>
      <w:numFmt w:val="bullet"/>
      <w:lvlText w:val="•"/>
      <w:lvlJc w:val="left"/>
      <w:pPr>
        <w:tabs>
          <w:tab w:val="num" w:pos="5760"/>
        </w:tabs>
        <w:ind w:left="5760" w:hanging="360"/>
      </w:pPr>
      <w:rPr>
        <w:rFonts w:ascii="Arial" w:hAnsi="Arial" w:hint="default"/>
      </w:rPr>
    </w:lvl>
    <w:lvl w:ilvl="8" w:tplc="BC9639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BC1B0C"/>
    <w:multiLevelType w:val="hybridMultilevel"/>
    <w:tmpl w:val="A0020278"/>
    <w:lvl w:ilvl="0" w:tplc="37A41C80">
      <w:start w:val="1"/>
      <w:numFmt w:val="bullet"/>
      <w:lvlText w:val="•"/>
      <w:lvlJc w:val="left"/>
      <w:pPr>
        <w:tabs>
          <w:tab w:val="num" w:pos="720"/>
        </w:tabs>
        <w:ind w:left="720" w:hanging="360"/>
      </w:pPr>
      <w:rPr>
        <w:rFonts w:ascii="Arial" w:hAnsi="Arial" w:hint="default"/>
      </w:rPr>
    </w:lvl>
    <w:lvl w:ilvl="1" w:tplc="A2C4B902" w:tentative="1">
      <w:start w:val="1"/>
      <w:numFmt w:val="bullet"/>
      <w:lvlText w:val="•"/>
      <w:lvlJc w:val="left"/>
      <w:pPr>
        <w:tabs>
          <w:tab w:val="num" w:pos="1440"/>
        </w:tabs>
        <w:ind w:left="1440" w:hanging="360"/>
      </w:pPr>
      <w:rPr>
        <w:rFonts w:ascii="Arial" w:hAnsi="Arial" w:hint="default"/>
      </w:rPr>
    </w:lvl>
    <w:lvl w:ilvl="2" w:tplc="0A8CDE6E" w:tentative="1">
      <w:start w:val="1"/>
      <w:numFmt w:val="bullet"/>
      <w:lvlText w:val="•"/>
      <w:lvlJc w:val="left"/>
      <w:pPr>
        <w:tabs>
          <w:tab w:val="num" w:pos="2160"/>
        </w:tabs>
        <w:ind w:left="2160" w:hanging="360"/>
      </w:pPr>
      <w:rPr>
        <w:rFonts w:ascii="Arial" w:hAnsi="Arial" w:hint="default"/>
      </w:rPr>
    </w:lvl>
    <w:lvl w:ilvl="3" w:tplc="C2CCB17E" w:tentative="1">
      <w:start w:val="1"/>
      <w:numFmt w:val="bullet"/>
      <w:lvlText w:val="•"/>
      <w:lvlJc w:val="left"/>
      <w:pPr>
        <w:tabs>
          <w:tab w:val="num" w:pos="2880"/>
        </w:tabs>
        <w:ind w:left="2880" w:hanging="360"/>
      </w:pPr>
      <w:rPr>
        <w:rFonts w:ascii="Arial" w:hAnsi="Arial" w:hint="default"/>
      </w:rPr>
    </w:lvl>
    <w:lvl w:ilvl="4" w:tplc="BFF0DC00" w:tentative="1">
      <w:start w:val="1"/>
      <w:numFmt w:val="bullet"/>
      <w:lvlText w:val="•"/>
      <w:lvlJc w:val="left"/>
      <w:pPr>
        <w:tabs>
          <w:tab w:val="num" w:pos="3600"/>
        </w:tabs>
        <w:ind w:left="3600" w:hanging="360"/>
      </w:pPr>
      <w:rPr>
        <w:rFonts w:ascii="Arial" w:hAnsi="Arial" w:hint="default"/>
      </w:rPr>
    </w:lvl>
    <w:lvl w:ilvl="5" w:tplc="AEBCEB24" w:tentative="1">
      <w:start w:val="1"/>
      <w:numFmt w:val="bullet"/>
      <w:lvlText w:val="•"/>
      <w:lvlJc w:val="left"/>
      <w:pPr>
        <w:tabs>
          <w:tab w:val="num" w:pos="4320"/>
        </w:tabs>
        <w:ind w:left="4320" w:hanging="360"/>
      </w:pPr>
      <w:rPr>
        <w:rFonts w:ascii="Arial" w:hAnsi="Arial" w:hint="default"/>
      </w:rPr>
    </w:lvl>
    <w:lvl w:ilvl="6" w:tplc="45BA6B7A" w:tentative="1">
      <w:start w:val="1"/>
      <w:numFmt w:val="bullet"/>
      <w:lvlText w:val="•"/>
      <w:lvlJc w:val="left"/>
      <w:pPr>
        <w:tabs>
          <w:tab w:val="num" w:pos="5040"/>
        </w:tabs>
        <w:ind w:left="5040" w:hanging="360"/>
      </w:pPr>
      <w:rPr>
        <w:rFonts w:ascii="Arial" w:hAnsi="Arial" w:hint="default"/>
      </w:rPr>
    </w:lvl>
    <w:lvl w:ilvl="7" w:tplc="C25E1310" w:tentative="1">
      <w:start w:val="1"/>
      <w:numFmt w:val="bullet"/>
      <w:lvlText w:val="•"/>
      <w:lvlJc w:val="left"/>
      <w:pPr>
        <w:tabs>
          <w:tab w:val="num" w:pos="5760"/>
        </w:tabs>
        <w:ind w:left="5760" w:hanging="360"/>
      </w:pPr>
      <w:rPr>
        <w:rFonts w:ascii="Arial" w:hAnsi="Arial" w:hint="default"/>
      </w:rPr>
    </w:lvl>
    <w:lvl w:ilvl="8" w:tplc="A378C0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B96B11"/>
    <w:multiLevelType w:val="hybridMultilevel"/>
    <w:tmpl w:val="82FC865A"/>
    <w:lvl w:ilvl="0" w:tplc="C68C8D3C">
      <w:start w:val="1"/>
      <w:numFmt w:val="bullet"/>
      <w:lvlText w:val=""/>
      <w:lvlJc w:val="left"/>
      <w:pPr>
        <w:tabs>
          <w:tab w:val="num" w:pos="720"/>
        </w:tabs>
        <w:ind w:left="720" w:hanging="360"/>
      </w:pPr>
      <w:rPr>
        <w:rFonts w:ascii="Wingdings" w:hAnsi="Wingdings" w:hint="default"/>
      </w:rPr>
    </w:lvl>
    <w:lvl w:ilvl="1" w:tplc="B17EA99A" w:tentative="1">
      <w:start w:val="1"/>
      <w:numFmt w:val="bullet"/>
      <w:lvlText w:val=""/>
      <w:lvlJc w:val="left"/>
      <w:pPr>
        <w:tabs>
          <w:tab w:val="num" w:pos="1440"/>
        </w:tabs>
        <w:ind w:left="1440" w:hanging="360"/>
      </w:pPr>
      <w:rPr>
        <w:rFonts w:ascii="Wingdings" w:hAnsi="Wingdings" w:hint="default"/>
      </w:rPr>
    </w:lvl>
    <w:lvl w:ilvl="2" w:tplc="E4F67306" w:tentative="1">
      <w:start w:val="1"/>
      <w:numFmt w:val="bullet"/>
      <w:lvlText w:val=""/>
      <w:lvlJc w:val="left"/>
      <w:pPr>
        <w:tabs>
          <w:tab w:val="num" w:pos="2160"/>
        </w:tabs>
        <w:ind w:left="2160" w:hanging="360"/>
      </w:pPr>
      <w:rPr>
        <w:rFonts w:ascii="Wingdings" w:hAnsi="Wingdings" w:hint="default"/>
      </w:rPr>
    </w:lvl>
    <w:lvl w:ilvl="3" w:tplc="305CC9A6" w:tentative="1">
      <w:start w:val="1"/>
      <w:numFmt w:val="bullet"/>
      <w:lvlText w:val=""/>
      <w:lvlJc w:val="left"/>
      <w:pPr>
        <w:tabs>
          <w:tab w:val="num" w:pos="2880"/>
        </w:tabs>
        <w:ind w:left="2880" w:hanging="360"/>
      </w:pPr>
      <w:rPr>
        <w:rFonts w:ascii="Wingdings" w:hAnsi="Wingdings" w:hint="default"/>
      </w:rPr>
    </w:lvl>
    <w:lvl w:ilvl="4" w:tplc="74D23D5C" w:tentative="1">
      <w:start w:val="1"/>
      <w:numFmt w:val="bullet"/>
      <w:lvlText w:val=""/>
      <w:lvlJc w:val="left"/>
      <w:pPr>
        <w:tabs>
          <w:tab w:val="num" w:pos="3600"/>
        </w:tabs>
        <w:ind w:left="3600" w:hanging="360"/>
      </w:pPr>
      <w:rPr>
        <w:rFonts w:ascii="Wingdings" w:hAnsi="Wingdings" w:hint="default"/>
      </w:rPr>
    </w:lvl>
    <w:lvl w:ilvl="5" w:tplc="83D28712" w:tentative="1">
      <w:start w:val="1"/>
      <w:numFmt w:val="bullet"/>
      <w:lvlText w:val=""/>
      <w:lvlJc w:val="left"/>
      <w:pPr>
        <w:tabs>
          <w:tab w:val="num" w:pos="4320"/>
        </w:tabs>
        <w:ind w:left="4320" w:hanging="360"/>
      </w:pPr>
      <w:rPr>
        <w:rFonts w:ascii="Wingdings" w:hAnsi="Wingdings" w:hint="default"/>
      </w:rPr>
    </w:lvl>
    <w:lvl w:ilvl="6" w:tplc="38FEE9F0" w:tentative="1">
      <w:start w:val="1"/>
      <w:numFmt w:val="bullet"/>
      <w:lvlText w:val=""/>
      <w:lvlJc w:val="left"/>
      <w:pPr>
        <w:tabs>
          <w:tab w:val="num" w:pos="5040"/>
        </w:tabs>
        <w:ind w:left="5040" w:hanging="360"/>
      </w:pPr>
      <w:rPr>
        <w:rFonts w:ascii="Wingdings" w:hAnsi="Wingdings" w:hint="default"/>
      </w:rPr>
    </w:lvl>
    <w:lvl w:ilvl="7" w:tplc="58BC9E6C" w:tentative="1">
      <w:start w:val="1"/>
      <w:numFmt w:val="bullet"/>
      <w:lvlText w:val=""/>
      <w:lvlJc w:val="left"/>
      <w:pPr>
        <w:tabs>
          <w:tab w:val="num" w:pos="5760"/>
        </w:tabs>
        <w:ind w:left="5760" w:hanging="360"/>
      </w:pPr>
      <w:rPr>
        <w:rFonts w:ascii="Wingdings" w:hAnsi="Wingdings" w:hint="default"/>
      </w:rPr>
    </w:lvl>
    <w:lvl w:ilvl="8" w:tplc="FF74D0C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481D5C"/>
    <w:multiLevelType w:val="hybridMultilevel"/>
    <w:tmpl w:val="3034B5B2"/>
    <w:lvl w:ilvl="0" w:tplc="DA9AD08A">
      <w:start w:val="1"/>
      <w:numFmt w:val="bullet"/>
      <w:lvlText w:val="•"/>
      <w:lvlJc w:val="left"/>
      <w:pPr>
        <w:tabs>
          <w:tab w:val="num" w:pos="720"/>
        </w:tabs>
        <w:ind w:left="720" w:hanging="360"/>
      </w:pPr>
      <w:rPr>
        <w:rFonts w:ascii="Arial" w:hAnsi="Arial" w:hint="default"/>
      </w:rPr>
    </w:lvl>
    <w:lvl w:ilvl="1" w:tplc="D05C17C6" w:tentative="1">
      <w:start w:val="1"/>
      <w:numFmt w:val="bullet"/>
      <w:lvlText w:val="•"/>
      <w:lvlJc w:val="left"/>
      <w:pPr>
        <w:tabs>
          <w:tab w:val="num" w:pos="1440"/>
        </w:tabs>
        <w:ind w:left="1440" w:hanging="360"/>
      </w:pPr>
      <w:rPr>
        <w:rFonts w:ascii="Arial" w:hAnsi="Arial" w:hint="default"/>
      </w:rPr>
    </w:lvl>
    <w:lvl w:ilvl="2" w:tplc="6BE818AC" w:tentative="1">
      <w:start w:val="1"/>
      <w:numFmt w:val="bullet"/>
      <w:lvlText w:val="•"/>
      <w:lvlJc w:val="left"/>
      <w:pPr>
        <w:tabs>
          <w:tab w:val="num" w:pos="2160"/>
        </w:tabs>
        <w:ind w:left="2160" w:hanging="360"/>
      </w:pPr>
      <w:rPr>
        <w:rFonts w:ascii="Arial" w:hAnsi="Arial" w:hint="default"/>
      </w:rPr>
    </w:lvl>
    <w:lvl w:ilvl="3" w:tplc="FEC8C3D2" w:tentative="1">
      <w:start w:val="1"/>
      <w:numFmt w:val="bullet"/>
      <w:lvlText w:val="•"/>
      <w:lvlJc w:val="left"/>
      <w:pPr>
        <w:tabs>
          <w:tab w:val="num" w:pos="2880"/>
        </w:tabs>
        <w:ind w:left="2880" w:hanging="360"/>
      </w:pPr>
      <w:rPr>
        <w:rFonts w:ascii="Arial" w:hAnsi="Arial" w:hint="default"/>
      </w:rPr>
    </w:lvl>
    <w:lvl w:ilvl="4" w:tplc="FCCE38CC" w:tentative="1">
      <w:start w:val="1"/>
      <w:numFmt w:val="bullet"/>
      <w:lvlText w:val="•"/>
      <w:lvlJc w:val="left"/>
      <w:pPr>
        <w:tabs>
          <w:tab w:val="num" w:pos="3600"/>
        </w:tabs>
        <w:ind w:left="3600" w:hanging="360"/>
      </w:pPr>
      <w:rPr>
        <w:rFonts w:ascii="Arial" w:hAnsi="Arial" w:hint="default"/>
      </w:rPr>
    </w:lvl>
    <w:lvl w:ilvl="5" w:tplc="3BB2893E" w:tentative="1">
      <w:start w:val="1"/>
      <w:numFmt w:val="bullet"/>
      <w:lvlText w:val="•"/>
      <w:lvlJc w:val="left"/>
      <w:pPr>
        <w:tabs>
          <w:tab w:val="num" w:pos="4320"/>
        </w:tabs>
        <w:ind w:left="4320" w:hanging="360"/>
      </w:pPr>
      <w:rPr>
        <w:rFonts w:ascii="Arial" w:hAnsi="Arial" w:hint="default"/>
      </w:rPr>
    </w:lvl>
    <w:lvl w:ilvl="6" w:tplc="84041376" w:tentative="1">
      <w:start w:val="1"/>
      <w:numFmt w:val="bullet"/>
      <w:lvlText w:val="•"/>
      <w:lvlJc w:val="left"/>
      <w:pPr>
        <w:tabs>
          <w:tab w:val="num" w:pos="5040"/>
        </w:tabs>
        <w:ind w:left="5040" w:hanging="360"/>
      </w:pPr>
      <w:rPr>
        <w:rFonts w:ascii="Arial" w:hAnsi="Arial" w:hint="default"/>
      </w:rPr>
    </w:lvl>
    <w:lvl w:ilvl="7" w:tplc="E06C3C10" w:tentative="1">
      <w:start w:val="1"/>
      <w:numFmt w:val="bullet"/>
      <w:lvlText w:val="•"/>
      <w:lvlJc w:val="left"/>
      <w:pPr>
        <w:tabs>
          <w:tab w:val="num" w:pos="5760"/>
        </w:tabs>
        <w:ind w:left="5760" w:hanging="360"/>
      </w:pPr>
      <w:rPr>
        <w:rFonts w:ascii="Arial" w:hAnsi="Arial" w:hint="default"/>
      </w:rPr>
    </w:lvl>
    <w:lvl w:ilvl="8" w:tplc="7DE06D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F8C6339"/>
    <w:multiLevelType w:val="hybridMultilevel"/>
    <w:tmpl w:val="977CEE9A"/>
    <w:lvl w:ilvl="0" w:tplc="1362E822">
      <w:start w:val="1"/>
      <w:numFmt w:val="bullet"/>
      <w:lvlText w:val=""/>
      <w:lvlJc w:val="left"/>
      <w:pPr>
        <w:tabs>
          <w:tab w:val="num" w:pos="720"/>
        </w:tabs>
        <w:ind w:left="720" w:hanging="360"/>
      </w:pPr>
      <w:rPr>
        <w:rFonts w:ascii="Wingdings" w:hAnsi="Wingdings" w:hint="default"/>
      </w:rPr>
    </w:lvl>
    <w:lvl w:ilvl="1" w:tplc="DDBE47E0" w:tentative="1">
      <w:start w:val="1"/>
      <w:numFmt w:val="bullet"/>
      <w:lvlText w:val=""/>
      <w:lvlJc w:val="left"/>
      <w:pPr>
        <w:tabs>
          <w:tab w:val="num" w:pos="1440"/>
        </w:tabs>
        <w:ind w:left="1440" w:hanging="360"/>
      </w:pPr>
      <w:rPr>
        <w:rFonts w:ascii="Wingdings" w:hAnsi="Wingdings" w:hint="default"/>
      </w:rPr>
    </w:lvl>
    <w:lvl w:ilvl="2" w:tplc="CB061EDC" w:tentative="1">
      <w:start w:val="1"/>
      <w:numFmt w:val="bullet"/>
      <w:lvlText w:val=""/>
      <w:lvlJc w:val="left"/>
      <w:pPr>
        <w:tabs>
          <w:tab w:val="num" w:pos="2160"/>
        </w:tabs>
        <w:ind w:left="2160" w:hanging="360"/>
      </w:pPr>
      <w:rPr>
        <w:rFonts w:ascii="Wingdings" w:hAnsi="Wingdings" w:hint="default"/>
      </w:rPr>
    </w:lvl>
    <w:lvl w:ilvl="3" w:tplc="2DFEDC4A" w:tentative="1">
      <w:start w:val="1"/>
      <w:numFmt w:val="bullet"/>
      <w:lvlText w:val=""/>
      <w:lvlJc w:val="left"/>
      <w:pPr>
        <w:tabs>
          <w:tab w:val="num" w:pos="2880"/>
        </w:tabs>
        <w:ind w:left="2880" w:hanging="360"/>
      </w:pPr>
      <w:rPr>
        <w:rFonts w:ascii="Wingdings" w:hAnsi="Wingdings" w:hint="default"/>
      </w:rPr>
    </w:lvl>
    <w:lvl w:ilvl="4" w:tplc="C1D8171C" w:tentative="1">
      <w:start w:val="1"/>
      <w:numFmt w:val="bullet"/>
      <w:lvlText w:val=""/>
      <w:lvlJc w:val="left"/>
      <w:pPr>
        <w:tabs>
          <w:tab w:val="num" w:pos="3600"/>
        </w:tabs>
        <w:ind w:left="3600" w:hanging="360"/>
      </w:pPr>
      <w:rPr>
        <w:rFonts w:ascii="Wingdings" w:hAnsi="Wingdings" w:hint="default"/>
      </w:rPr>
    </w:lvl>
    <w:lvl w:ilvl="5" w:tplc="03F2AF76" w:tentative="1">
      <w:start w:val="1"/>
      <w:numFmt w:val="bullet"/>
      <w:lvlText w:val=""/>
      <w:lvlJc w:val="left"/>
      <w:pPr>
        <w:tabs>
          <w:tab w:val="num" w:pos="4320"/>
        </w:tabs>
        <w:ind w:left="4320" w:hanging="360"/>
      </w:pPr>
      <w:rPr>
        <w:rFonts w:ascii="Wingdings" w:hAnsi="Wingdings" w:hint="default"/>
      </w:rPr>
    </w:lvl>
    <w:lvl w:ilvl="6" w:tplc="B28E6836" w:tentative="1">
      <w:start w:val="1"/>
      <w:numFmt w:val="bullet"/>
      <w:lvlText w:val=""/>
      <w:lvlJc w:val="left"/>
      <w:pPr>
        <w:tabs>
          <w:tab w:val="num" w:pos="5040"/>
        </w:tabs>
        <w:ind w:left="5040" w:hanging="360"/>
      </w:pPr>
      <w:rPr>
        <w:rFonts w:ascii="Wingdings" w:hAnsi="Wingdings" w:hint="default"/>
      </w:rPr>
    </w:lvl>
    <w:lvl w:ilvl="7" w:tplc="802482A0" w:tentative="1">
      <w:start w:val="1"/>
      <w:numFmt w:val="bullet"/>
      <w:lvlText w:val=""/>
      <w:lvlJc w:val="left"/>
      <w:pPr>
        <w:tabs>
          <w:tab w:val="num" w:pos="5760"/>
        </w:tabs>
        <w:ind w:left="5760" w:hanging="360"/>
      </w:pPr>
      <w:rPr>
        <w:rFonts w:ascii="Wingdings" w:hAnsi="Wingdings" w:hint="default"/>
      </w:rPr>
    </w:lvl>
    <w:lvl w:ilvl="8" w:tplc="B90EC25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4262C5"/>
    <w:multiLevelType w:val="hybridMultilevel"/>
    <w:tmpl w:val="BB3A2A4C"/>
    <w:lvl w:ilvl="0" w:tplc="F11074DA">
      <w:start w:val="1"/>
      <w:numFmt w:val="bullet"/>
      <w:lvlText w:val=""/>
      <w:lvlJc w:val="left"/>
      <w:pPr>
        <w:tabs>
          <w:tab w:val="num" w:pos="720"/>
        </w:tabs>
        <w:ind w:left="720" w:hanging="360"/>
      </w:pPr>
      <w:rPr>
        <w:rFonts w:ascii="Wingdings" w:hAnsi="Wingdings" w:hint="default"/>
      </w:rPr>
    </w:lvl>
    <w:lvl w:ilvl="1" w:tplc="65E8EFB4" w:tentative="1">
      <w:start w:val="1"/>
      <w:numFmt w:val="bullet"/>
      <w:lvlText w:val=""/>
      <w:lvlJc w:val="left"/>
      <w:pPr>
        <w:tabs>
          <w:tab w:val="num" w:pos="1440"/>
        </w:tabs>
        <w:ind w:left="1440" w:hanging="360"/>
      </w:pPr>
      <w:rPr>
        <w:rFonts w:ascii="Wingdings" w:hAnsi="Wingdings" w:hint="default"/>
      </w:rPr>
    </w:lvl>
    <w:lvl w:ilvl="2" w:tplc="6F42B6E0" w:tentative="1">
      <w:start w:val="1"/>
      <w:numFmt w:val="bullet"/>
      <w:lvlText w:val=""/>
      <w:lvlJc w:val="left"/>
      <w:pPr>
        <w:tabs>
          <w:tab w:val="num" w:pos="2160"/>
        </w:tabs>
        <w:ind w:left="2160" w:hanging="360"/>
      </w:pPr>
      <w:rPr>
        <w:rFonts w:ascii="Wingdings" w:hAnsi="Wingdings" w:hint="default"/>
      </w:rPr>
    </w:lvl>
    <w:lvl w:ilvl="3" w:tplc="5096F668" w:tentative="1">
      <w:start w:val="1"/>
      <w:numFmt w:val="bullet"/>
      <w:lvlText w:val=""/>
      <w:lvlJc w:val="left"/>
      <w:pPr>
        <w:tabs>
          <w:tab w:val="num" w:pos="2880"/>
        </w:tabs>
        <w:ind w:left="2880" w:hanging="360"/>
      </w:pPr>
      <w:rPr>
        <w:rFonts w:ascii="Wingdings" w:hAnsi="Wingdings" w:hint="default"/>
      </w:rPr>
    </w:lvl>
    <w:lvl w:ilvl="4" w:tplc="BA3662EC" w:tentative="1">
      <w:start w:val="1"/>
      <w:numFmt w:val="bullet"/>
      <w:lvlText w:val=""/>
      <w:lvlJc w:val="left"/>
      <w:pPr>
        <w:tabs>
          <w:tab w:val="num" w:pos="3600"/>
        </w:tabs>
        <w:ind w:left="3600" w:hanging="360"/>
      </w:pPr>
      <w:rPr>
        <w:rFonts w:ascii="Wingdings" w:hAnsi="Wingdings" w:hint="default"/>
      </w:rPr>
    </w:lvl>
    <w:lvl w:ilvl="5" w:tplc="8DB0FC64" w:tentative="1">
      <w:start w:val="1"/>
      <w:numFmt w:val="bullet"/>
      <w:lvlText w:val=""/>
      <w:lvlJc w:val="left"/>
      <w:pPr>
        <w:tabs>
          <w:tab w:val="num" w:pos="4320"/>
        </w:tabs>
        <w:ind w:left="4320" w:hanging="360"/>
      </w:pPr>
      <w:rPr>
        <w:rFonts w:ascii="Wingdings" w:hAnsi="Wingdings" w:hint="default"/>
      </w:rPr>
    </w:lvl>
    <w:lvl w:ilvl="6" w:tplc="300CB7D2" w:tentative="1">
      <w:start w:val="1"/>
      <w:numFmt w:val="bullet"/>
      <w:lvlText w:val=""/>
      <w:lvlJc w:val="left"/>
      <w:pPr>
        <w:tabs>
          <w:tab w:val="num" w:pos="5040"/>
        </w:tabs>
        <w:ind w:left="5040" w:hanging="360"/>
      </w:pPr>
      <w:rPr>
        <w:rFonts w:ascii="Wingdings" w:hAnsi="Wingdings" w:hint="default"/>
      </w:rPr>
    </w:lvl>
    <w:lvl w:ilvl="7" w:tplc="650CF74E" w:tentative="1">
      <w:start w:val="1"/>
      <w:numFmt w:val="bullet"/>
      <w:lvlText w:val=""/>
      <w:lvlJc w:val="left"/>
      <w:pPr>
        <w:tabs>
          <w:tab w:val="num" w:pos="5760"/>
        </w:tabs>
        <w:ind w:left="5760" w:hanging="360"/>
      </w:pPr>
      <w:rPr>
        <w:rFonts w:ascii="Wingdings" w:hAnsi="Wingdings" w:hint="default"/>
      </w:rPr>
    </w:lvl>
    <w:lvl w:ilvl="8" w:tplc="EF0641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D3AF4"/>
    <w:multiLevelType w:val="hybridMultilevel"/>
    <w:tmpl w:val="D81C2310"/>
    <w:lvl w:ilvl="0" w:tplc="5E30CCDE">
      <w:start w:val="1"/>
      <w:numFmt w:val="bullet"/>
      <w:lvlText w:val=""/>
      <w:lvlJc w:val="left"/>
      <w:pPr>
        <w:tabs>
          <w:tab w:val="num" w:pos="720"/>
        </w:tabs>
        <w:ind w:left="720" w:hanging="360"/>
      </w:pPr>
      <w:rPr>
        <w:rFonts w:ascii="Wingdings" w:hAnsi="Wingdings" w:hint="default"/>
      </w:rPr>
    </w:lvl>
    <w:lvl w:ilvl="1" w:tplc="E95E3AFE">
      <w:start w:val="1"/>
      <w:numFmt w:val="bullet"/>
      <w:lvlText w:val=""/>
      <w:lvlJc w:val="left"/>
      <w:pPr>
        <w:tabs>
          <w:tab w:val="num" w:pos="1440"/>
        </w:tabs>
        <w:ind w:left="1440" w:hanging="360"/>
      </w:pPr>
      <w:rPr>
        <w:rFonts w:ascii="Wingdings" w:hAnsi="Wingdings" w:hint="default"/>
      </w:rPr>
    </w:lvl>
    <w:lvl w:ilvl="2" w:tplc="96026EA6" w:tentative="1">
      <w:start w:val="1"/>
      <w:numFmt w:val="bullet"/>
      <w:lvlText w:val=""/>
      <w:lvlJc w:val="left"/>
      <w:pPr>
        <w:tabs>
          <w:tab w:val="num" w:pos="2160"/>
        </w:tabs>
        <w:ind w:left="2160" w:hanging="360"/>
      </w:pPr>
      <w:rPr>
        <w:rFonts w:ascii="Wingdings" w:hAnsi="Wingdings" w:hint="default"/>
      </w:rPr>
    </w:lvl>
    <w:lvl w:ilvl="3" w:tplc="471EAE18" w:tentative="1">
      <w:start w:val="1"/>
      <w:numFmt w:val="bullet"/>
      <w:lvlText w:val=""/>
      <w:lvlJc w:val="left"/>
      <w:pPr>
        <w:tabs>
          <w:tab w:val="num" w:pos="2880"/>
        </w:tabs>
        <w:ind w:left="2880" w:hanging="360"/>
      </w:pPr>
      <w:rPr>
        <w:rFonts w:ascii="Wingdings" w:hAnsi="Wingdings" w:hint="default"/>
      </w:rPr>
    </w:lvl>
    <w:lvl w:ilvl="4" w:tplc="75ACD030" w:tentative="1">
      <w:start w:val="1"/>
      <w:numFmt w:val="bullet"/>
      <w:lvlText w:val=""/>
      <w:lvlJc w:val="left"/>
      <w:pPr>
        <w:tabs>
          <w:tab w:val="num" w:pos="3600"/>
        </w:tabs>
        <w:ind w:left="3600" w:hanging="360"/>
      </w:pPr>
      <w:rPr>
        <w:rFonts w:ascii="Wingdings" w:hAnsi="Wingdings" w:hint="default"/>
      </w:rPr>
    </w:lvl>
    <w:lvl w:ilvl="5" w:tplc="579C61F6" w:tentative="1">
      <w:start w:val="1"/>
      <w:numFmt w:val="bullet"/>
      <w:lvlText w:val=""/>
      <w:lvlJc w:val="left"/>
      <w:pPr>
        <w:tabs>
          <w:tab w:val="num" w:pos="4320"/>
        </w:tabs>
        <w:ind w:left="4320" w:hanging="360"/>
      </w:pPr>
      <w:rPr>
        <w:rFonts w:ascii="Wingdings" w:hAnsi="Wingdings" w:hint="default"/>
      </w:rPr>
    </w:lvl>
    <w:lvl w:ilvl="6" w:tplc="ADA078B2" w:tentative="1">
      <w:start w:val="1"/>
      <w:numFmt w:val="bullet"/>
      <w:lvlText w:val=""/>
      <w:lvlJc w:val="left"/>
      <w:pPr>
        <w:tabs>
          <w:tab w:val="num" w:pos="5040"/>
        </w:tabs>
        <w:ind w:left="5040" w:hanging="360"/>
      </w:pPr>
      <w:rPr>
        <w:rFonts w:ascii="Wingdings" w:hAnsi="Wingdings" w:hint="default"/>
      </w:rPr>
    </w:lvl>
    <w:lvl w:ilvl="7" w:tplc="E15643FE" w:tentative="1">
      <w:start w:val="1"/>
      <w:numFmt w:val="bullet"/>
      <w:lvlText w:val=""/>
      <w:lvlJc w:val="left"/>
      <w:pPr>
        <w:tabs>
          <w:tab w:val="num" w:pos="5760"/>
        </w:tabs>
        <w:ind w:left="5760" w:hanging="360"/>
      </w:pPr>
      <w:rPr>
        <w:rFonts w:ascii="Wingdings" w:hAnsi="Wingdings" w:hint="default"/>
      </w:rPr>
    </w:lvl>
    <w:lvl w:ilvl="8" w:tplc="B4ACB67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45392"/>
    <w:multiLevelType w:val="hybridMultilevel"/>
    <w:tmpl w:val="7CCE66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DCE046D"/>
    <w:multiLevelType w:val="hybridMultilevel"/>
    <w:tmpl w:val="F98C1198"/>
    <w:lvl w:ilvl="0" w:tplc="393E64C8">
      <w:start w:val="1"/>
      <w:numFmt w:val="bullet"/>
      <w:lvlText w:val="•"/>
      <w:lvlJc w:val="left"/>
      <w:pPr>
        <w:tabs>
          <w:tab w:val="num" w:pos="720"/>
        </w:tabs>
        <w:ind w:left="720" w:hanging="360"/>
      </w:pPr>
      <w:rPr>
        <w:rFonts w:ascii="Arial" w:hAnsi="Arial" w:hint="default"/>
      </w:rPr>
    </w:lvl>
    <w:lvl w:ilvl="1" w:tplc="A184C306" w:tentative="1">
      <w:start w:val="1"/>
      <w:numFmt w:val="bullet"/>
      <w:lvlText w:val="•"/>
      <w:lvlJc w:val="left"/>
      <w:pPr>
        <w:tabs>
          <w:tab w:val="num" w:pos="1440"/>
        </w:tabs>
        <w:ind w:left="1440" w:hanging="360"/>
      </w:pPr>
      <w:rPr>
        <w:rFonts w:ascii="Arial" w:hAnsi="Arial" w:hint="default"/>
      </w:rPr>
    </w:lvl>
    <w:lvl w:ilvl="2" w:tplc="4004540C" w:tentative="1">
      <w:start w:val="1"/>
      <w:numFmt w:val="bullet"/>
      <w:lvlText w:val="•"/>
      <w:lvlJc w:val="left"/>
      <w:pPr>
        <w:tabs>
          <w:tab w:val="num" w:pos="2160"/>
        </w:tabs>
        <w:ind w:left="2160" w:hanging="360"/>
      </w:pPr>
      <w:rPr>
        <w:rFonts w:ascii="Arial" w:hAnsi="Arial" w:hint="default"/>
      </w:rPr>
    </w:lvl>
    <w:lvl w:ilvl="3" w:tplc="A102403E" w:tentative="1">
      <w:start w:val="1"/>
      <w:numFmt w:val="bullet"/>
      <w:lvlText w:val="•"/>
      <w:lvlJc w:val="left"/>
      <w:pPr>
        <w:tabs>
          <w:tab w:val="num" w:pos="2880"/>
        </w:tabs>
        <w:ind w:left="2880" w:hanging="360"/>
      </w:pPr>
      <w:rPr>
        <w:rFonts w:ascii="Arial" w:hAnsi="Arial" w:hint="default"/>
      </w:rPr>
    </w:lvl>
    <w:lvl w:ilvl="4" w:tplc="0BF04FC0" w:tentative="1">
      <w:start w:val="1"/>
      <w:numFmt w:val="bullet"/>
      <w:lvlText w:val="•"/>
      <w:lvlJc w:val="left"/>
      <w:pPr>
        <w:tabs>
          <w:tab w:val="num" w:pos="3600"/>
        </w:tabs>
        <w:ind w:left="3600" w:hanging="360"/>
      </w:pPr>
      <w:rPr>
        <w:rFonts w:ascii="Arial" w:hAnsi="Arial" w:hint="default"/>
      </w:rPr>
    </w:lvl>
    <w:lvl w:ilvl="5" w:tplc="E61A05C6" w:tentative="1">
      <w:start w:val="1"/>
      <w:numFmt w:val="bullet"/>
      <w:lvlText w:val="•"/>
      <w:lvlJc w:val="left"/>
      <w:pPr>
        <w:tabs>
          <w:tab w:val="num" w:pos="4320"/>
        </w:tabs>
        <w:ind w:left="4320" w:hanging="360"/>
      </w:pPr>
      <w:rPr>
        <w:rFonts w:ascii="Arial" w:hAnsi="Arial" w:hint="default"/>
      </w:rPr>
    </w:lvl>
    <w:lvl w:ilvl="6" w:tplc="DD2A23C2" w:tentative="1">
      <w:start w:val="1"/>
      <w:numFmt w:val="bullet"/>
      <w:lvlText w:val="•"/>
      <w:lvlJc w:val="left"/>
      <w:pPr>
        <w:tabs>
          <w:tab w:val="num" w:pos="5040"/>
        </w:tabs>
        <w:ind w:left="5040" w:hanging="360"/>
      </w:pPr>
      <w:rPr>
        <w:rFonts w:ascii="Arial" w:hAnsi="Arial" w:hint="default"/>
      </w:rPr>
    </w:lvl>
    <w:lvl w:ilvl="7" w:tplc="174AB9A4" w:tentative="1">
      <w:start w:val="1"/>
      <w:numFmt w:val="bullet"/>
      <w:lvlText w:val="•"/>
      <w:lvlJc w:val="left"/>
      <w:pPr>
        <w:tabs>
          <w:tab w:val="num" w:pos="5760"/>
        </w:tabs>
        <w:ind w:left="5760" w:hanging="360"/>
      </w:pPr>
      <w:rPr>
        <w:rFonts w:ascii="Arial" w:hAnsi="Arial" w:hint="default"/>
      </w:rPr>
    </w:lvl>
    <w:lvl w:ilvl="8" w:tplc="50C050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042930"/>
    <w:multiLevelType w:val="hybridMultilevel"/>
    <w:tmpl w:val="A6F695AE"/>
    <w:lvl w:ilvl="0" w:tplc="5B3C6BD4">
      <w:start w:val="1"/>
      <w:numFmt w:val="bullet"/>
      <w:lvlText w:val="-"/>
      <w:lvlJc w:val="left"/>
      <w:pPr>
        <w:ind w:left="992" w:hanging="360"/>
      </w:pPr>
      <w:rPr>
        <w:rFonts w:ascii="Arial Narrow" w:eastAsiaTheme="minorHAnsi" w:hAnsi="Arial Narrow" w:cs="Arial" w:hint="default"/>
      </w:rPr>
    </w:lvl>
    <w:lvl w:ilvl="1" w:tplc="0C0A0003" w:tentative="1">
      <w:start w:val="1"/>
      <w:numFmt w:val="bullet"/>
      <w:lvlText w:val="o"/>
      <w:lvlJc w:val="left"/>
      <w:pPr>
        <w:ind w:left="1712" w:hanging="360"/>
      </w:pPr>
      <w:rPr>
        <w:rFonts w:ascii="Courier New" w:hAnsi="Courier New" w:cs="Courier New" w:hint="default"/>
      </w:rPr>
    </w:lvl>
    <w:lvl w:ilvl="2" w:tplc="0C0A0005" w:tentative="1">
      <w:start w:val="1"/>
      <w:numFmt w:val="bullet"/>
      <w:lvlText w:val=""/>
      <w:lvlJc w:val="left"/>
      <w:pPr>
        <w:ind w:left="2432" w:hanging="360"/>
      </w:pPr>
      <w:rPr>
        <w:rFonts w:ascii="Wingdings" w:hAnsi="Wingdings" w:hint="default"/>
      </w:rPr>
    </w:lvl>
    <w:lvl w:ilvl="3" w:tplc="0C0A0001" w:tentative="1">
      <w:start w:val="1"/>
      <w:numFmt w:val="bullet"/>
      <w:lvlText w:val=""/>
      <w:lvlJc w:val="left"/>
      <w:pPr>
        <w:ind w:left="3152" w:hanging="360"/>
      </w:pPr>
      <w:rPr>
        <w:rFonts w:ascii="Symbol" w:hAnsi="Symbol" w:hint="default"/>
      </w:rPr>
    </w:lvl>
    <w:lvl w:ilvl="4" w:tplc="0C0A0003" w:tentative="1">
      <w:start w:val="1"/>
      <w:numFmt w:val="bullet"/>
      <w:lvlText w:val="o"/>
      <w:lvlJc w:val="left"/>
      <w:pPr>
        <w:ind w:left="3872" w:hanging="360"/>
      </w:pPr>
      <w:rPr>
        <w:rFonts w:ascii="Courier New" w:hAnsi="Courier New" w:cs="Courier New" w:hint="default"/>
      </w:rPr>
    </w:lvl>
    <w:lvl w:ilvl="5" w:tplc="0C0A0005" w:tentative="1">
      <w:start w:val="1"/>
      <w:numFmt w:val="bullet"/>
      <w:lvlText w:val=""/>
      <w:lvlJc w:val="left"/>
      <w:pPr>
        <w:ind w:left="4592" w:hanging="360"/>
      </w:pPr>
      <w:rPr>
        <w:rFonts w:ascii="Wingdings" w:hAnsi="Wingdings" w:hint="default"/>
      </w:rPr>
    </w:lvl>
    <w:lvl w:ilvl="6" w:tplc="0C0A0001" w:tentative="1">
      <w:start w:val="1"/>
      <w:numFmt w:val="bullet"/>
      <w:lvlText w:val=""/>
      <w:lvlJc w:val="left"/>
      <w:pPr>
        <w:ind w:left="5312" w:hanging="360"/>
      </w:pPr>
      <w:rPr>
        <w:rFonts w:ascii="Symbol" w:hAnsi="Symbol" w:hint="default"/>
      </w:rPr>
    </w:lvl>
    <w:lvl w:ilvl="7" w:tplc="0C0A0003" w:tentative="1">
      <w:start w:val="1"/>
      <w:numFmt w:val="bullet"/>
      <w:lvlText w:val="o"/>
      <w:lvlJc w:val="left"/>
      <w:pPr>
        <w:ind w:left="6032" w:hanging="360"/>
      </w:pPr>
      <w:rPr>
        <w:rFonts w:ascii="Courier New" w:hAnsi="Courier New" w:cs="Courier New" w:hint="default"/>
      </w:rPr>
    </w:lvl>
    <w:lvl w:ilvl="8" w:tplc="0C0A0005" w:tentative="1">
      <w:start w:val="1"/>
      <w:numFmt w:val="bullet"/>
      <w:lvlText w:val=""/>
      <w:lvlJc w:val="left"/>
      <w:pPr>
        <w:ind w:left="6752" w:hanging="360"/>
      </w:pPr>
      <w:rPr>
        <w:rFonts w:ascii="Wingdings" w:hAnsi="Wingdings" w:hint="default"/>
      </w:rPr>
    </w:lvl>
  </w:abstractNum>
  <w:abstractNum w:abstractNumId="17" w15:restartNumberingAfterBreak="0">
    <w:nsid w:val="654020C5"/>
    <w:multiLevelType w:val="hybridMultilevel"/>
    <w:tmpl w:val="A2FE7414"/>
    <w:lvl w:ilvl="0" w:tplc="98F8EDFA">
      <w:start w:val="1"/>
      <w:numFmt w:val="bullet"/>
      <w:lvlText w:val="•"/>
      <w:lvlJc w:val="left"/>
      <w:pPr>
        <w:tabs>
          <w:tab w:val="num" w:pos="720"/>
        </w:tabs>
        <w:ind w:left="720" w:hanging="360"/>
      </w:pPr>
      <w:rPr>
        <w:rFonts w:ascii="Arial" w:hAnsi="Arial" w:hint="default"/>
      </w:rPr>
    </w:lvl>
    <w:lvl w:ilvl="1" w:tplc="244CFF1E" w:tentative="1">
      <w:start w:val="1"/>
      <w:numFmt w:val="bullet"/>
      <w:lvlText w:val="•"/>
      <w:lvlJc w:val="left"/>
      <w:pPr>
        <w:tabs>
          <w:tab w:val="num" w:pos="1440"/>
        </w:tabs>
        <w:ind w:left="1440" w:hanging="360"/>
      </w:pPr>
      <w:rPr>
        <w:rFonts w:ascii="Arial" w:hAnsi="Arial" w:hint="default"/>
      </w:rPr>
    </w:lvl>
    <w:lvl w:ilvl="2" w:tplc="C226A366" w:tentative="1">
      <w:start w:val="1"/>
      <w:numFmt w:val="bullet"/>
      <w:lvlText w:val="•"/>
      <w:lvlJc w:val="left"/>
      <w:pPr>
        <w:tabs>
          <w:tab w:val="num" w:pos="2160"/>
        </w:tabs>
        <w:ind w:left="2160" w:hanging="360"/>
      </w:pPr>
      <w:rPr>
        <w:rFonts w:ascii="Arial" w:hAnsi="Arial" w:hint="default"/>
      </w:rPr>
    </w:lvl>
    <w:lvl w:ilvl="3" w:tplc="0FAA4F66" w:tentative="1">
      <w:start w:val="1"/>
      <w:numFmt w:val="bullet"/>
      <w:lvlText w:val="•"/>
      <w:lvlJc w:val="left"/>
      <w:pPr>
        <w:tabs>
          <w:tab w:val="num" w:pos="2880"/>
        </w:tabs>
        <w:ind w:left="2880" w:hanging="360"/>
      </w:pPr>
      <w:rPr>
        <w:rFonts w:ascii="Arial" w:hAnsi="Arial" w:hint="default"/>
      </w:rPr>
    </w:lvl>
    <w:lvl w:ilvl="4" w:tplc="591850E6" w:tentative="1">
      <w:start w:val="1"/>
      <w:numFmt w:val="bullet"/>
      <w:lvlText w:val="•"/>
      <w:lvlJc w:val="left"/>
      <w:pPr>
        <w:tabs>
          <w:tab w:val="num" w:pos="3600"/>
        </w:tabs>
        <w:ind w:left="3600" w:hanging="360"/>
      </w:pPr>
      <w:rPr>
        <w:rFonts w:ascii="Arial" w:hAnsi="Arial" w:hint="default"/>
      </w:rPr>
    </w:lvl>
    <w:lvl w:ilvl="5" w:tplc="ECB0A37E" w:tentative="1">
      <w:start w:val="1"/>
      <w:numFmt w:val="bullet"/>
      <w:lvlText w:val="•"/>
      <w:lvlJc w:val="left"/>
      <w:pPr>
        <w:tabs>
          <w:tab w:val="num" w:pos="4320"/>
        </w:tabs>
        <w:ind w:left="4320" w:hanging="360"/>
      </w:pPr>
      <w:rPr>
        <w:rFonts w:ascii="Arial" w:hAnsi="Arial" w:hint="default"/>
      </w:rPr>
    </w:lvl>
    <w:lvl w:ilvl="6" w:tplc="BB52CAAA" w:tentative="1">
      <w:start w:val="1"/>
      <w:numFmt w:val="bullet"/>
      <w:lvlText w:val="•"/>
      <w:lvlJc w:val="left"/>
      <w:pPr>
        <w:tabs>
          <w:tab w:val="num" w:pos="5040"/>
        </w:tabs>
        <w:ind w:left="5040" w:hanging="360"/>
      </w:pPr>
      <w:rPr>
        <w:rFonts w:ascii="Arial" w:hAnsi="Arial" w:hint="default"/>
      </w:rPr>
    </w:lvl>
    <w:lvl w:ilvl="7" w:tplc="98AC6960" w:tentative="1">
      <w:start w:val="1"/>
      <w:numFmt w:val="bullet"/>
      <w:lvlText w:val="•"/>
      <w:lvlJc w:val="left"/>
      <w:pPr>
        <w:tabs>
          <w:tab w:val="num" w:pos="5760"/>
        </w:tabs>
        <w:ind w:left="5760" w:hanging="360"/>
      </w:pPr>
      <w:rPr>
        <w:rFonts w:ascii="Arial" w:hAnsi="Arial" w:hint="default"/>
      </w:rPr>
    </w:lvl>
    <w:lvl w:ilvl="8" w:tplc="16365B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641173"/>
    <w:multiLevelType w:val="hybridMultilevel"/>
    <w:tmpl w:val="504E1624"/>
    <w:lvl w:ilvl="0" w:tplc="DBDAEECA">
      <w:start w:val="1"/>
      <w:numFmt w:val="bullet"/>
      <w:lvlText w:val=""/>
      <w:lvlJc w:val="left"/>
      <w:pPr>
        <w:tabs>
          <w:tab w:val="num" w:pos="720"/>
        </w:tabs>
        <w:ind w:left="720" w:hanging="360"/>
      </w:pPr>
      <w:rPr>
        <w:rFonts w:ascii="Wingdings" w:hAnsi="Wingdings" w:hint="default"/>
      </w:rPr>
    </w:lvl>
    <w:lvl w:ilvl="1" w:tplc="81309DE8" w:tentative="1">
      <w:start w:val="1"/>
      <w:numFmt w:val="bullet"/>
      <w:lvlText w:val=""/>
      <w:lvlJc w:val="left"/>
      <w:pPr>
        <w:tabs>
          <w:tab w:val="num" w:pos="1440"/>
        </w:tabs>
        <w:ind w:left="1440" w:hanging="360"/>
      </w:pPr>
      <w:rPr>
        <w:rFonts w:ascii="Wingdings" w:hAnsi="Wingdings" w:hint="default"/>
      </w:rPr>
    </w:lvl>
    <w:lvl w:ilvl="2" w:tplc="5B36A7A4" w:tentative="1">
      <w:start w:val="1"/>
      <w:numFmt w:val="bullet"/>
      <w:lvlText w:val=""/>
      <w:lvlJc w:val="left"/>
      <w:pPr>
        <w:tabs>
          <w:tab w:val="num" w:pos="2160"/>
        </w:tabs>
        <w:ind w:left="2160" w:hanging="360"/>
      </w:pPr>
      <w:rPr>
        <w:rFonts w:ascii="Wingdings" w:hAnsi="Wingdings" w:hint="default"/>
      </w:rPr>
    </w:lvl>
    <w:lvl w:ilvl="3" w:tplc="BAB8CD6A" w:tentative="1">
      <w:start w:val="1"/>
      <w:numFmt w:val="bullet"/>
      <w:lvlText w:val=""/>
      <w:lvlJc w:val="left"/>
      <w:pPr>
        <w:tabs>
          <w:tab w:val="num" w:pos="2880"/>
        </w:tabs>
        <w:ind w:left="2880" w:hanging="360"/>
      </w:pPr>
      <w:rPr>
        <w:rFonts w:ascii="Wingdings" w:hAnsi="Wingdings" w:hint="default"/>
      </w:rPr>
    </w:lvl>
    <w:lvl w:ilvl="4" w:tplc="D3F28798" w:tentative="1">
      <w:start w:val="1"/>
      <w:numFmt w:val="bullet"/>
      <w:lvlText w:val=""/>
      <w:lvlJc w:val="left"/>
      <w:pPr>
        <w:tabs>
          <w:tab w:val="num" w:pos="3600"/>
        </w:tabs>
        <w:ind w:left="3600" w:hanging="360"/>
      </w:pPr>
      <w:rPr>
        <w:rFonts w:ascii="Wingdings" w:hAnsi="Wingdings" w:hint="default"/>
      </w:rPr>
    </w:lvl>
    <w:lvl w:ilvl="5" w:tplc="55588554" w:tentative="1">
      <w:start w:val="1"/>
      <w:numFmt w:val="bullet"/>
      <w:lvlText w:val=""/>
      <w:lvlJc w:val="left"/>
      <w:pPr>
        <w:tabs>
          <w:tab w:val="num" w:pos="4320"/>
        </w:tabs>
        <w:ind w:left="4320" w:hanging="360"/>
      </w:pPr>
      <w:rPr>
        <w:rFonts w:ascii="Wingdings" w:hAnsi="Wingdings" w:hint="default"/>
      </w:rPr>
    </w:lvl>
    <w:lvl w:ilvl="6" w:tplc="90A69204" w:tentative="1">
      <w:start w:val="1"/>
      <w:numFmt w:val="bullet"/>
      <w:lvlText w:val=""/>
      <w:lvlJc w:val="left"/>
      <w:pPr>
        <w:tabs>
          <w:tab w:val="num" w:pos="5040"/>
        </w:tabs>
        <w:ind w:left="5040" w:hanging="360"/>
      </w:pPr>
      <w:rPr>
        <w:rFonts w:ascii="Wingdings" w:hAnsi="Wingdings" w:hint="default"/>
      </w:rPr>
    </w:lvl>
    <w:lvl w:ilvl="7" w:tplc="0F64D6FA" w:tentative="1">
      <w:start w:val="1"/>
      <w:numFmt w:val="bullet"/>
      <w:lvlText w:val=""/>
      <w:lvlJc w:val="left"/>
      <w:pPr>
        <w:tabs>
          <w:tab w:val="num" w:pos="5760"/>
        </w:tabs>
        <w:ind w:left="5760" w:hanging="360"/>
      </w:pPr>
      <w:rPr>
        <w:rFonts w:ascii="Wingdings" w:hAnsi="Wingdings" w:hint="default"/>
      </w:rPr>
    </w:lvl>
    <w:lvl w:ilvl="8" w:tplc="BAAA92E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90BB2"/>
    <w:multiLevelType w:val="hybridMultilevel"/>
    <w:tmpl w:val="BB621620"/>
    <w:lvl w:ilvl="0" w:tplc="2CBC8408">
      <w:start w:val="1"/>
      <w:numFmt w:val="bullet"/>
      <w:lvlText w:val=""/>
      <w:lvlJc w:val="left"/>
      <w:pPr>
        <w:tabs>
          <w:tab w:val="num" w:pos="720"/>
        </w:tabs>
        <w:ind w:left="720" w:hanging="360"/>
      </w:pPr>
      <w:rPr>
        <w:rFonts w:ascii="Wingdings" w:hAnsi="Wingdings" w:hint="default"/>
      </w:rPr>
    </w:lvl>
    <w:lvl w:ilvl="1" w:tplc="9AEE3092" w:tentative="1">
      <w:start w:val="1"/>
      <w:numFmt w:val="bullet"/>
      <w:lvlText w:val=""/>
      <w:lvlJc w:val="left"/>
      <w:pPr>
        <w:tabs>
          <w:tab w:val="num" w:pos="1440"/>
        </w:tabs>
        <w:ind w:left="1440" w:hanging="360"/>
      </w:pPr>
      <w:rPr>
        <w:rFonts w:ascii="Wingdings" w:hAnsi="Wingdings" w:hint="default"/>
      </w:rPr>
    </w:lvl>
    <w:lvl w:ilvl="2" w:tplc="AE346D42" w:tentative="1">
      <w:start w:val="1"/>
      <w:numFmt w:val="bullet"/>
      <w:lvlText w:val=""/>
      <w:lvlJc w:val="left"/>
      <w:pPr>
        <w:tabs>
          <w:tab w:val="num" w:pos="2160"/>
        </w:tabs>
        <w:ind w:left="2160" w:hanging="360"/>
      </w:pPr>
      <w:rPr>
        <w:rFonts w:ascii="Wingdings" w:hAnsi="Wingdings" w:hint="default"/>
      </w:rPr>
    </w:lvl>
    <w:lvl w:ilvl="3" w:tplc="1FAA4200" w:tentative="1">
      <w:start w:val="1"/>
      <w:numFmt w:val="bullet"/>
      <w:lvlText w:val=""/>
      <w:lvlJc w:val="left"/>
      <w:pPr>
        <w:tabs>
          <w:tab w:val="num" w:pos="2880"/>
        </w:tabs>
        <w:ind w:left="2880" w:hanging="360"/>
      </w:pPr>
      <w:rPr>
        <w:rFonts w:ascii="Wingdings" w:hAnsi="Wingdings" w:hint="default"/>
      </w:rPr>
    </w:lvl>
    <w:lvl w:ilvl="4" w:tplc="7ACA184A" w:tentative="1">
      <w:start w:val="1"/>
      <w:numFmt w:val="bullet"/>
      <w:lvlText w:val=""/>
      <w:lvlJc w:val="left"/>
      <w:pPr>
        <w:tabs>
          <w:tab w:val="num" w:pos="3600"/>
        </w:tabs>
        <w:ind w:left="3600" w:hanging="360"/>
      </w:pPr>
      <w:rPr>
        <w:rFonts w:ascii="Wingdings" w:hAnsi="Wingdings" w:hint="default"/>
      </w:rPr>
    </w:lvl>
    <w:lvl w:ilvl="5" w:tplc="4B2AFA30" w:tentative="1">
      <w:start w:val="1"/>
      <w:numFmt w:val="bullet"/>
      <w:lvlText w:val=""/>
      <w:lvlJc w:val="left"/>
      <w:pPr>
        <w:tabs>
          <w:tab w:val="num" w:pos="4320"/>
        </w:tabs>
        <w:ind w:left="4320" w:hanging="360"/>
      </w:pPr>
      <w:rPr>
        <w:rFonts w:ascii="Wingdings" w:hAnsi="Wingdings" w:hint="default"/>
      </w:rPr>
    </w:lvl>
    <w:lvl w:ilvl="6" w:tplc="CED2E910" w:tentative="1">
      <w:start w:val="1"/>
      <w:numFmt w:val="bullet"/>
      <w:lvlText w:val=""/>
      <w:lvlJc w:val="left"/>
      <w:pPr>
        <w:tabs>
          <w:tab w:val="num" w:pos="5040"/>
        </w:tabs>
        <w:ind w:left="5040" w:hanging="360"/>
      </w:pPr>
      <w:rPr>
        <w:rFonts w:ascii="Wingdings" w:hAnsi="Wingdings" w:hint="default"/>
      </w:rPr>
    </w:lvl>
    <w:lvl w:ilvl="7" w:tplc="8FECDFCE" w:tentative="1">
      <w:start w:val="1"/>
      <w:numFmt w:val="bullet"/>
      <w:lvlText w:val=""/>
      <w:lvlJc w:val="left"/>
      <w:pPr>
        <w:tabs>
          <w:tab w:val="num" w:pos="5760"/>
        </w:tabs>
        <w:ind w:left="5760" w:hanging="360"/>
      </w:pPr>
      <w:rPr>
        <w:rFonts w:ascii="Wingdings" w:hAnsi="Wingdings" w:hint="default"/>
      </w:rPr>
    </w:lvl>
    <w:lvl w:ilvl="8" w:tplc="9DE84D5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0E3D3F"/>
    <w:multiLevelType w:val="hybridMultilevel"/>
    <w:tmpl w:val="C40C810A"/>
    <w:lvl w:ilvl="0" w:tplc="0598E58A">
      <w:start w:val="1"/>
      <w:numFmt w:val="bullet"/>
      <w:lvlText w:val=""/>
      <w:lvlJc w:val="left"/>
      <w:pPr>
        <w:tabs>
          <w:tab w:val="num" w:pos="720"/>
        </w:tabs>
        <w:ind w:left="720" w:hanging="360"/>
      </w:pPr>
      <w:rPr>
        <w:rFonts w:ascii="Wingdings" w:hAnsi="Wingdings" w:hint="default"/>
      </w:rPr>
    </w:lvl>
    <w:lvl w:ilvl="1" w:tplc="75B07006" w:tentative="1">
      <w:start w:val="1"/>
      <w:numFmt w:val="bullet"/>
      <w:lvlText w:val=""/>
      <w:lvlJc w:val="left"/>
      <w:pPr>
        <w:tabs>
          <w:tab w:val="num" w:pos="1440"/>
        </w:tabs>
        <w:ind w:left="1440" w:hanging="360"/>
      </w:pPr>
      <w:rPr>
        <w:rFonts w:ascii="Wingdings" w:hAnsi="Wingdings" w:hint="default"/>
      </w:rPr>
    </w:lvl>
    <w:lvl w:ilvl="2" w:tplc="1DD00C94" w:tentative="1">
      <w:start w:val="1"/>
      <w:numFmt w:val="bullet"/>
      <w:lvlText w:val=""/>
      <w:lvlJc w:val="left"/>
      <w:pPr>
        <w:tabs>
          <w:tab w:val="num" w:pos="2160"/>
        </w:tabs>
        <w:ind w:left="2160" w:hanging="360"/>
      </w:pPr>
      <w:rPr>
        <w:rFonts w:ascii="Wingdings" w:hAnsi="Wingdings" w:hint="default"/>
      </w:rPr>
    </w:lvl>
    <w:lvl w:ilvl="3" w:tplc="F876603E" w:tentative="1">
      <w:start w:val="1"/>
      <w:numFmt w:val="bullet"/>
      <w:lvlText w:val=""/>
      <w:lvlJc w:val="left"/>
      <w:pPr>
        <w:tabs>
          <w:tab w:val="num" w:pos="2880"/>
        </w:tabs>
        <w:ind w:left="2880" w:hanging="360"/>
      </w:pPr>
      <w:rPr>
        <w:rFonts w:ascii="Wingdings" w:hAnsi="Wingdings" w:hint="default"/>
      </w:rPr>
    </w:lvl>
    <w:lvl w:ilvl="4" w:tplc="7EE4708E" w:tentative="1">
      <w:start w:val="1"/>
      <w:numFmt w:val="bullet"/>
      <w:lvlText w:val=""/>
      <w:lvlJc w:val="left"/>
      <w:pPr>
        <w:tabs>
          <w:tab w:val="num" w:pos="3600"/>
        </w:tabs>
        <w:ind w:left="3600" w:hanging="360"/>
      </w:pPr>
      <w:rPr>
        <w:rFonts w:ascii="Wingdings" w:hAnsi="Wingdings" w:hint="default"/>
      </w:rPr>
    </w:lvl>
    <w:lvl w:ilvl="5" w:tplc="89CCE458" w:tentative="1">
      <w:start w:val="1"/>
      <w:numFmt w:val="bullet"/>
      <w:lvlText w:val=""/>
      <w:lvlJc w:val="left"/>
      <w:pPr>
        <w:tabs>
          <w:tab w:val="num" w:pos="4320"/>
        </w:tabs>
        <w:ind w:left="4320" w:hanging="360"/>
      </w:pPr>
      <w:rPr>
        <w:rFonts w:ascii="Wingdings" w:hAnsi="Wingdings" w:hint="default"/>
      </w:rPr>
    </w:lvl>
    <w:lvl w:ilvl="6" w:tplc="BA06EE3C" w:tentative="1">
      <w:start w:val="1"/>
      <w:numFmt w:val="bullet"/>
      <w:lvlText w:val=""/>
      <w:lvlJc w:val="left"/>
      <w:pPr>
        <w:tabs>
          <w:tab w:val="num" w:pos="5040"/>
        </w:tabs>
        <w:ind w:left="5040" w:hanging="360"/>
      </w:pPr>
      <w:rPr>
        <w:rFonts w:ascii="Wingdings" w:hAnsi="Wingdings" w:hint="default"/>
      </w:rPr>
    </w:lvl>
    <w:lvl w:ilvl="7" w:tplc="FC389A88" w:tentative="1">
      <w:start w:val="1"/>
      <w:numFmt w:val="bullet"/>
      <w:lvlText w:val=""/>
      <w:lvlJc w:val="left"/>
      <w:pPr>
        <w:tabs>
          <w:tab w:val="num" w:pos="5760"/>
        </w:tabs>
        <w:ind w:left="5760" w:hanging="360"/>
      </w:pPr>
      <w:rPr>
        <w:rFonts w:ascii="Wingdings" w:hAnsi="Wingdings" w:hint="default"/>
      </w:rPr>
    </w:lvl>
    <w:lvl w:ilvl="8" w:tplc="0178CFE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AB6E39"/>
    <w:multiLevelType w:val="hybridMultilevel"/>
    <w:tmpl w:val="98B4C6B6"/>
    <w:lvl w:ilvl="0" w:tplc="87B0F42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66959223">
    <w:abstractNumId w:val="10"/>
  </w:num>
  <w:num w:numId="2" w16cid:durableId="694572914">
    <w:abstractNumId w:val="8"/>
  </w:num>
  <w:num w:numId="3" w16cid:durableId="1381785471">
    <w:abstractNumId w:val="7"/>
  </w:num>
  <w:num w:numId="4" w16cid:durableId="23480787">
    <w:abstractNumId w:val="15"/>
  </w:num>
  <w:num w:numId="5" w16cid:durableId="1535996426">
    <w:abstractNumId w:val="17"/>
  </w:num>
  <w:num w:numId="6" w16cid:durableId="1786928780">
    <w:abstractNumId w:val="1"/>
  </w:num>
  <w:num w:numId="7" w16cid:durableId="1355499999">
    <w:abstractNumId w:val="3"/>
  </w:num>
  <w:num w:numId="8" w16cid:durableId="1867713096">
    <w:abstractNumId w:val="0"/>
  </w:num>
  <w:num w:numId="9" w16cid:durableId="156771442">
    <w:abstractNumId w:val="19"/>
  </w:num>
  <w:num w:numId="10" w16cid:durableId="667681318">
    <w:abstractNumId w:val="20"/>
  </w:num>
  <w:num w:numId="11" w16cid:durableId="2045519166">
    <w:abstractNumId w:val="4"/>
  </w:num>
  <w:num w:numId="12" w16cid:durableId="1466237397">
    <w:abstractNumId w:val="9"/>
  </w:num>
  <w:num w:numId="13" w16cid:durableId="1960798063">
    <w:abstractNumId w:val="18"/>
  </w:num>
  <w:num w:numId="14" w16cid:durableId="663360329">
    <w:abstractNumId w:val="5"/>
  </w:num>
  <w:num w:numId="15" w16cid:durableId="1372608750">
    <w:abstractNumId w:val="11"/>
  </w:num>
  <w:num w:numId="16" w16cid:durableId="1795949298">
    <w:abstractNumId w:val="12"/>
  </w:num>
  <w:num w:numId="17" w16cid:durableId="1335037454">
    <w:abstractNumId w:val="13"/>
  </w:num>
  <w:num w:numId="18" w16cid:durableId="1582372163">
    <w:abstractNumId w:val="6"/>
  </w:num>
  <w:num w:numId="19" w16cid:durableId="1711564686">
    <w:abstractNumId w:val="21"/>
  </w:num>
  <w:num w:numId="20" w16cid:durableId="1003968768">
    <w:abstractNumId w:val="14"/>
  </w:num>
  <w:num w:numId="21" w16cid:durableId="147136623">
    <w:abstractNumId w:val="16"/>
  </w:num>
  <w:num w:numId="22" w16cid:durableId="819349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83"/>
    <w:rsid w:val="000006C6"/>
    <w:rsid w:val="00001809"/>
    <w:rsid w:val="00002AEC"/>
    <w:rsid w:val="000047F7"/>
    <w:rsid w:val="000054AD"/>
    <w:rsid w:val="00007A90"/>
    <w:rsid w:val="00011FFA"/>
    <w:rsid w:val="00013C3A"/>
    <w:rsid w:val="0001420E"/>
    <w:rsid w:val="00014CAF"/>
    <w:rsid w:val="00015611"/>
    <w:rsid w:val="000157FE"/>
    <w:rsid w:val="00017C74"/>
    <w:rsid w:val="00020C3E"/>
    <w:rsid w:val="00022FE1"/>
    <w:rsid w:val="00024DAC"/>
    <w:rsid w:val="00030691"/>
    <w:rsid w:val="00030B3B"/>
    <w:rsid w:val="00031CED"/>
    <w:rsid w:val="00033E86"/>
    <w:rsid w:val="00040166"/>
    <w:rsid w:val="000414DA"/>
    <w:rsid w:val="00042C20"/>
    <w:rsid w:val="0004307A"/>
    <w:rsid w:val="0004328D"/>
    <w:rsid w:val="00043544"/>
    <w:rsid w:val="0004565E"/>
    <w:rsid w:val="00045692"/>
    <w:rsid w:val="000460C5"/>
    <w:rsid w:val="00047FFD"/>
    <w:rsid w:val="00051281"/>
    <w:rsid w:val="00056494"/>
    <w:rsid w:val="00064959"/>
    <w:rsid w:val="00067545"/>
    <w:rsid w:val="00072051"/>
    <w:rsid w:val="0008075B"/>
    <w:rsid w:val="000813DD"/>
    <w:rsid w:val="000831BA"/>
    <w:rsid w:val="00084783"/>
    <w:rsid w:val="000859AA"/>
    <w:rsid w:val="000862E6"/>
    <w:rsid w:val="000867FB"/>
    <w:rsid w:val="000868F6"/>
    <w:rsid w:val="00093C30"/>
    <w:rsid w:val="000A19C2"/>
    <w:rsid w:val="000A1AAA"/>
    <w:rsid w:val="000B3D76"/>
    <w:rsid w:val="000B3DF0"/>
    <w:rsid w:val="000B573B"/>
    <w:rsid w:val="000B5B18"/>
    <w:rsid w:val="000B69BA"/>
    <w:rsid w:val="000C1ACB"/>
    <w:rsid w:val="000C5AB4"/>
    <w:rsid w:val="000C76AC"/>
    <w:rsid w:val="000D2CF9"/>
    <w:rsid w:val="000D3A71"/>
    <w:rsid w:val="000D49CF"/>
    <w:rsid w:val="000E1E5D"/>
    <w:rsid w:val="000E235F"/>
    <w:rsid w:val="000E256B"/>
    <w:rsid w:val="000E4956"/>
    <w:rsid w:val="000E5852"/>
    <w:rsid w:val="000E6F03"/>
    <w:rsid w:val="000E6FDE"/>
    <w:rsid w:val="000E73EE"/>
    <w:rsid w:val="000F0B4A"/>
    <w:rsid w:val="000F2814"/>
    <w:rsid w:val="000F32AB"/>
    <w:rsid w:val="000F3F26"/>
    <w:rsid w:val="000F61C1"/>
    <w:rsid w:val="000F6656"/>
    <w:rsid w:val="000F7275"/>
    <w:rsid w:val="000F7309"/>
    <w:rsid w:val="00103CE4"/>
    <w:rsid w:val="0010408B"/>
    <w:rsid w:val="00106808"/>
    <w:rsid w:val="0010692B"/>
    <w:rsid w:val="00106ECF"/>
    <w:rsid w:val="001108BE"/>
    <w:rsid w:val="001122D5"/>
    <w:rsid w:val="0011767D"/>
    <w:rsid w:val="0012435C"/>
    <w:rsid w:val="001252DD"/>
    <w:rsid w:val="00125D7E"/>
    <w:rsid w:val="001268BA"/>
    <w:rsid w:val="001273D4"/>
    <w:rsid w:val="00127A9D"/>
    <w:rsid w:val="00127C41"/>
    <w:rsid w:val="001302DE"/>
    <w:rsid w:val="001362C1"/>
    <w:rsid w:val="00137F03"/>
    <w:rsid w:val="00142967"/>
    <w:rsid w:val="0014632C"/>
    <w:rsid w:val="001505FC"/>
    <w:rsid w:val="0015088B"/>
    <w:rsid w:val="00154A9D"/>
    <w:rsid w:val="0015648A"/>
    <w:rsid w:val="00157CBF"/>
    <w:rsid w:val="00161843"/>
    <w:rsid w:val="00167268"/>
    <w:rsid w:val="001722D4"/>
    <w:rsid w:val="0017396C"/>
    <w:rsid w:val="00173EFC"/>
    <w:rsid w:val="00174097"/>
    <w:rsid w:val="001832B8"/>
    <w:rsid w:val="00183606"/>
    <w:rsid w:val="0018542F"/>
    <w:rsid w:val="00190515"/>
    <w:rsid w:val="00190D00"/>
    <w:rsid w:val="0019143E"/>
    <w:rsid w:val="00193905"/>
    <w:rsid w:val="001A00B1"/>
    <w:rsid w:val="001A196B"/>
    <w:rsid w:val="001A39AA"/>
    <w:rsid w:val="001A5C34"/>
    <w:rsid w:val="001A607A"/>
    <w:rsid w:val="001B0CBB"/>
    <w:rsid w:val="001B3667"/>
    <w:rsid w:val="001B6EE4"/>
    <w:rsid w:val="001B7196"/>
    <w:rsid w:val="001C4F6A"/>
    <w:rsid w:val="001C4FA7"/>
    <w:rsid w:val="001D24B7"/>
    <w:rsid w:val="001D4B3C"/>
    <w:rsid w:val="001D4BDC"/>
    <w:rsid w:val="001D5FF2"/>
    <w:rsid w:val="001E1E8D"/>
    <w:rsid w:val="001E2A79"/>
    <w:rsid w:val="001E2A86"/>
    <w:rsid w:val="001E39B6"/>
    <w:rsid w:val="001E5942"/>
    <w:rsid w:val="001E5CE7"/>
    <w:rsid w:val="001E7CA0"/>
    <w:rsid w:val="001F0C30"/>
    <w:rsid w:val="001F5762"/>
    <w:rsid w:val="001F7210"/>
    <w:rsid w:val="0020227E"/>
    <w:rsid w:val="0020249D"/>
    <w:rsid w:val="00206C8D"/>
    <w:rsid w:val="00206EBC"/>
    <w:rsid w:val="00207564"/>
    <w:rsid w:val="00220372"/>
    <w:rsid w:val="0022425C"/>
    <w:rsid w:val="002329DE"/>
    <w:rsid w:val="002370BA"/>
    <w:rsid w:val="0024457C"/>
    <w:rsid w:val="00246396"/>
    <w:rsid w:val="00251488"/>
    <w:rsid w:val="0025460F"/>
    <w:rsid w:val="00255536"/>
    <w:rsid w:val="00256376"/>
    <w:rsid w:val="0026150D"/>
    <w:rsid w:val="0026197E"/>
    <w:rsid w:val="00267914"/>
    <w:rsid w:val="0027677F"/>
    <w:rsid w:val="002772A0"/>
    <w:rsid w:val="00281D44"/>
    <w:rsid w:val="002859FC"/>
    <w:rsid w:val="00286ACF"/>
    <w:rsid w:val="00290C9F"/>
    <w:rsid w:val="002925FA"/>
    <w:rsid w:val="0029472A"/>
    <w:rsid w:val="002A015F"/>
    <w:rsid w:val="002A0D59"/>
    <w:rsid w:val="002A2E6D"/>
    <w:rsid w:val="002A4681"/>
    <w:rsid w:val="002A51B3"/>
    <w:rsid w:val="002A5490"/>
    <w:rsid w:val="002A7FF8"/>
    <w:rsid w:val="002B3AC7"/>
    <w:rsid w:val="002B3B54"/>
    <w:rsid w:val="002B4941"/>
    <w:rsid w:val="002B780B"/>
    <w:rsid w:val="002C7101"/>
    <w:rsid w:val="002C75A7"/>
    <w:rsid w:val="002C7C81"/>
    <w:rsid w:val="002D0B86"/>
    <w:rsid w:val="002D298A"/>
    <w:rsid w:val="002D32EE"/>
    <w:rsid w:val="002D3A5D"/>
    <w:rsid w:val="002D6772"/>
    <w:rsid w:val="002E0E11"/>
    <w:rsid w:val="002E10F7"/>
    <w:rsid w:val="002E1829"/>
    <w:rsid w:val="002E6C8C"/>
    <w:rsid w:val="002F2CC2"/>
    <w:rsid w:val="002F2EE8"/>
    <w:rsid w:val="002F31E6"/>
    <w:rsid w:val="002F49FE"/>
    <w:rsid w:val="002F5018"/>
    <w:rsid w:val="002F66F6"/>
    <w:rsid w:val="00301429"/>
    <w:rsid w:val="003065F0"/>
    <w:rsid w:val="00306A02"/>
    <w:rsid w:val="003170E9"/>
    <w:rsid w:val="0032109C"/>
    <w:rsid w:val="00325074"/>
    <w:rsid w:val="0032536B"/>
    <w:rsid w:val="0032579E"/>
    <w:rsid w:val="0032629D"/>
    <w:rsid w:val="00331816"/>
    <w:rsid w:val="00331E16"/>
    <w:rsid w:val="00334091"/>
    <w:rsid w:val="00340E48"/>
    <w:rsid w:val="003424EB"/>
    <w:rsid w:val="00342BE9"/>
    <w:rsid w:val="00342D03"/>
    <w:rsid w:val="00344711"/>
    <w:rsid w:val="00347F51"/>
    <w:rsid w:val="00351206"/>
    <w:rsid w:val="003537F9"/>
    <w:rsid w:val="0035717C"/>
    <w:rsid w:val="00357ABD"/>
    <w:rsid w:val="003633F5"/>
    <w:rsid w:val="00364346"/>
    <w:rsid w:val="0036570A"/>
    <w:rsid w:val="00372350"/>
    <w:rsid w:val="003820F4"/>
    <w:rsid w:val="00382E7D"/>
    <w:rsid w:val="00383D0E"/>
    <w:rsid w:val="00385687"/>
    <w:rsid w:val="00392BF3"/>
    <w:rsid w:val="0039388B"/>
    <w:rsid w:val="00395633"/>
    <w:rsid w:val="003963BB"/>
    <w:rsid w:val="003A578D"/>
    <w:rsid w:val="003B072D"/>
    <w:rsid w:val="003B2088"/>
    <w:rsid w:val="003B2FC3"/>
    <w:rsid w:val="003B6B9E"/>
    <w:rsid w:val="003C1700"/>
    <w:rsid w:val="003C68DC"/>
    <w:rsid w:val="003C7F37"/>
    <w:rsid w:val="003D14D5"/>
    <w:rsid w:val="003D2CA9"/>
    <w:rsid w:val="003D2D82"/>
    <w:rsid w:val="003D2E7A"/>
    <w:rsid w:val="003D3339"/>
    <w:rsid w:val="003E78A2"/>
    <w:rsid w:val="003F67D3"/>
    <w:rsid w:val="003F7F49"/>
    <w:rsid w:val="00401A29"/>
    <w:rsid w:val="00403114"/>
    <w:rsid w:val="0040632C"/>
    <w:rsid w:val="0041034F"/>
    <w:rsid w:val="0041063F"/>
    <w:rsid w:val="00416540"/>
    <w:rsid w:val="00417086"/>
    <w:rsid w:val="004304A8"/>
    <w:rsid w:val="00434162"/>
    <w:rsid w:val="00434473"/>
    <w:rsid w:val="004345F7"/>
    <w:rsid w:val="00435631"/>
    <w:rsid w:val="0044054E"/>
    <w:rsid w:val="00442396"/>
    <w:rsid w:val="00442B0D"/>
    <w:rsid w:val="00443467"/>
    <w:rsid w:val="00450EE1"/>
    <w:rsid w:val="0046070E"/>
    <w:rsid w:val="004614B6"/>
    <w:rsid w:val="0046336A"/>
    <w:rsid w:val="0046346B"/>
    <w:rsid w:val="00463630"/>
    <w:rsid w:val="00464800"/>
    <w:rsid w:val="00465F07"/>
    <w:rsid w:val="00471C38"/>
    <w:rsid w:val="00473B49"/>
    <w:rsid w:val="004818B2"/>
    <w:rsid w:val="00487B3D"/>
    <w:rsid w:val="00494018"/>
    <w:rsid w:val="0049496A"/>
    <w:rsid w:val="00497170"/>
    <w:rsid w:val="004A1BB5"/>
    <w:rsid w:val="004A397F"/>
    <w:rsid w:val="004A3D53"/>
    <w:rsid w:val="004A50C0"/>
    <w:rsid w:val="004A522E"/>
    <w:rsid w:val="004B01F6"/>
    <w:rsid w:val="004C1E26"/>
    <w:rsid w:val="004C59E5"/>
    <w:rsid w:val="004C5D0F"/>
    <w:rsid w:val="004C5D7E"/>
    <w:rsid w:val="004C709E"/>
    <w:rsid w:val="004C7E6D"/>
    <w:rsid w:val="004D0983"/>
    <w:rsid w:val="004D2150"/>
    <w:rsid w:val="004D2BB5"/>
    <w:rsid w:val="004D4849"/>
    <w:rsid w:val="004D4C12"/>
    <w:rsid w:val="004E0526"/>
    <w:rsid w:val="004E0F82"/>
    <w:rsid w:val="004E2630"/>
    <w:rsid w:val="004E28B3"/>
    <w:rsid w:val="004E623E"/>
    <w:rsid w:val="004E6B0E"/>
    <w:rsid w:val="004E723B"/>
    <w:rsid w:val="004E7F94"/>
    <w:rsid w:val="004F0CB5"/>
    <w:rsid w:val="004F0DE9"/>
    <w:rsid w:val="004F1106"/>
    <w:rsid w:val="00500358"/>
    <w:rsid w:val="00502257"/>
    <w:rsid w:val="005029CF"/>
    <w:rsid w:val="0050419D"/>
    <w:rsid w:val="0050651C"/>
    <w:rsid w:val="00516415"/>
    <w:rsid w:val="005174FD"/>
    <w:rsid w:val="00520C80"/>
    <w:rsid w:val="0052121F"/>
    <w:rsid w:val="00521DEE"/>
    <w:rsid w:val="00523A3F"/>
    <w:rsid w:val="0052789A"/>
    <w:rsid w:val="0053208B"/>
    <w:rsid w:val="005320E0"/>
    <w:rsid w:val="00533F73"/>
    <w:rsid w:val="00534331"/>
    <w:rsid w:val="00535263"/>
    <w:rsid w:val="0053676E"/>
    <w:rsid w:val="005376EE"/>
    <w:rsid w:val="00541787"/>
    <w:rsid w:val="00544B96"/>
    <w:rsid w:val="0054641D"/>
    <w:rsid w:val="0056026E"/>
    <w:rsid w:val="0056208F"/>
    <w:rsid w:val="00564BD3"/>
    <w:rsid w:val="00565B5F"/>
    <w:rsid w:val="005664D4"/>
    <w:rsid w:val="005706FC"/>
    <w:rsid w:val="00573E7A"/>
    <w:rsid w:val="0057455A"/>
    <w:rsid w:val="00581293"/>
    <w:rsid w:val="00582AA2"/>
    <w:rsid w:val="00582CF9"/>
    <w:rsid w:val="0058422E"/>
    <w:rsid w:val="005878F6"/>
    <w:rsid w:val="00591C7D"/>
    <w:rsid w:val="00593C13"/>
    <w:rsid w:val="00594ADE"/>
    <w:rsid w:val="005A387A"/>
    <w:rsid w:val="005A42FC"/>
    <w:rsid w:val="005A5AA6"/>
    <w:rsid w:val="005A6D06"/>
    <w:rsid w:val="005B1EB1"/>
    <w:rsid w:val="005B3F39"/>
    <w:rsid w:val="005B4C1D"/>
    <w:rsid w:val="005B5E0E"/>
    <w:rsid w:val="005B6E77"/>
    <w:rsid w:val="005B707C"/>
    <w:rsid w:val="005C2021"/>
    <w:rsid w:val="005C6504"/>
    <w:rsid w:val="005D1E67"/>
    <w:rsid w:val="005D2676"/>
    <w:rsid w:val="005D3C6E"/>
    <w:rsid w:val="005D4ED9"/>
    <w:rsid w:val="005D5756"/>
    <w:rsid w:val="005D7567"/>
    <w:rsid w:val="005E39E0"/>
    <w:rsid w:val="005E3FC8"/>
    <w:rsid w:val="005E4161"/>
    <w:rsid w:val="005E6119"/>
    <w:rsid w:val="005E751D"/>
    <w:rsid w:val="005F31FB"/>
    <w:rsid w:val="005F6576"/>
    <w:rsid w:val="0060257C"/>
    <w:rsid w:val="00604AF6"/>
    <w:rsid w:val="006057DB"/>
    <w:rsid w:val="006058DA"/>
    <w:rsid w:val="00605E74"/>
    <w:rsid w:val="00606A07"/>
    <w:rsid w:val="006143A7"/>
    <w:rsid w:val="00614C00"/>
    <w:rsid w:val="006159E7"/>
    <w:rsid w:val="00621557"/>
    <w:rsid w:val="00622233"/>
    <w:rsid w:val="006254FC"/>
    <w:rsid w:val="00626935"/>
    <w:rsid w:val="00627989"/>
    <w:rsid w:val="00630527"/>
    <w:rsid w:val="00630886"/>
    <w:rsid w:val="0063750B"/>
    <w:rsid w:val="00637539"/>
    <w:rsid w:val="0064744F"/>
    <w:rsid w:val="006509B3"/>
    <w:rsid w:val="0065608E"/>
    <w:rsid w:val="006564F1"/>
    <w:rsid w:val="006644F6"/>
    <w:rsid w:val="00666F01"/>
    <w:rsid w:val="00667D83"/>
    <w:rsid w:val="00673179"/>
    <w:rsid w:val="006731FE"/>
    <w:rsid w:val="006732AB"/>
    <w:rsid w:val="0067652D"/>
    <w:rsid w:val="00683AFE"/>
    <w:rsid w:val="00683D5A"/>
    <w:rsid w:val="00684513"/>
    <w:rsid w:val="00684540"/>
    <w:rsid w:val="006907FF"/>
    <w:rsid w:val="00690B1A"/>
    <w:rsid w:val="00690F01"/>
    <w:rsid w:val="00693E26"/>
    <w:rsid w:val="00695071"/>
    <w:rsid w:val="006A3095"/>
    <w:rsid w:val="006A4877"/>
    <w:rsid w:val="006A4CBD"/>
    <w:rsid w:val="006A6B6C"/>
    <w:rsid w:val="006B7134"/>
    <w:rsid w:val="006B7302"/>
    <w:rsid w:val="006C023F"/>
    <w:rsid w:val="006C3E3B"/>
    <w:rsid w:val="006C7632"/>
    <w:rsid w:val="006D14A9"/>
    <w:rsid w:val="006D2425"/>
    <w:rsid w:val="006D3AE5"/>
    <w:rsid w:val="006D507D"/>
    <w:rsid w:val="006D7589"/>
    <w:rsid w:val="006E099C"/>
    <w:rsid w:val="006E46FA"/>
    <w:rsid w:val="006F0003"/>
    <w:rsid w:val="006F0AA6"/>
    <w:rsid w:val="006F19BD"/>
    <w:rsid w:val="006F1BDD"/>
    <w:rsid w:val="007018EB"/>
    <w:rsid w:val="00701B56"/>
    <w:rsid w:val="0070415A"/>
    <w:rsid w:val="00704DBC"/>
    <w:rsid w:val="00706012"/>
    <w:rsid w:val="007106FA"/>
    <w:rsid w:val="007127DB"/>
    <w:rsid w:val="00712E1D"/>
    <w:rsid w:val="00715ABF"/>
    <w:rsid w:val="00716825"/>
    <w:rsid w:val="00716D25"/>
    <w:rsid w:val="00717FF3"/>
    <w:rsid w:val="00726201"/>
    <w:rsid w:val="00726857"/>
    <w:rsid w:val="00727FC3"/>
    <w:rsid w:val="00732713"/>
    <w:rsid w:val="00743C38"/>
    <w:rsid w:val="00744286"/>
    <w:rsid w:val="00746A30"/>
    <w:rsid w:val="00750EAC"/>
    <w:rsid w:val="00751C06"/>
    <w:rsid w:val="007542E3"/>
    <w:rsid w:val="0076028D"/>
    <w:rsid w:val="007618A0"/>
    <w:rsid w:val="00765504"/>
    <w:rsid w:val="007655FE"/>
    <w:rsid w:val="00766606"/>
    <w:rsid w:val="00767C63"/>
    <w:rsid w:val="00767CA9"/>
    <w:rsid w:val="0077452F"/>
    <w:rsid w:val="0077477A"/>
    <w:rsid w:val="007750A4"/>
    <w:rsid w:val="007757B9"/>
    <w:rsid w:val="00776462"/>
    <w:rsid w:val="00780E65"/>
    <w:rsid w:val="007820C7"/>
    <w:rsid w:val="007830F8"/>
    <w:rsid w:val="007852FD"/>
    <w:rsid w:val="00785AD6"/>
    <w:rsid w:val="007926A2"/>
    <w:rsid w:val="00793A13"/>
    <w:rsid w:val="00793CA4"/>
    <w:rsid w:val="00794A21"/>
    <w:rsid w:val="00797D74"/>
    <w:rsid w:val="007A0BE3"/>
    <w:rsid w:val="007A3060"/>
    <w:rsid w:val="007A7308"/>
    <w:rsid w:val="007A7E3D"/>
    <w:rsid w:val="007B36CD"/>
    <w:rsid w:val="007B4BB1"/>
    <w:rsid w:val="007B775E"/>
    <w:rsid w:val="007C0636"/>
    <w:rsid w:val="007C70A7"/>
    <w:rsid w:val="007D2213"/>
    <w:rsid w:val="007D4A7D"/>
    <w:rsid w:val="007D4B5F"/>
    <w:rsid w:val="007E19BC"/>
    <w:rsid w:val="007E37DC"/>
    <w:rsid w:val="007F09A6"/>
    <w:rsid w:val="007F1FE7"/>
    <w:rsid w:val="007F2725"/>
    <w:rsid w:val="007F29EA"/>
    <w:rsid w:val="0080020A"/>
    <w:rsid w:val="0080093E"/>
    <w:rsid w:val="00802032"/>
    <w:rsid w:val="008077B0"/>
    <w:rsid w:val="00807D3C"/>
    <w:rsid w:val="00807E71"/>
    <w:rsid w:val="008104D9"/>
    <w:rsid w:val="00812E5B"/>
    <w:rsid w:val="00816044"/>
    <w:rsid w:val="00820511"/>
    <w:rsid w:val="0082245E"/>
    <w:rsid w:val="0082555E"/>
    <w:rsid w:val="008261F5"/>
    <w:rsid w:val="00831D0E"/>
    <w:rsid w:val="00832858"/>
    <w:rsid w:val="00837043"/>
    <w:rsid w:val="0084281E"/>
    <w:rsid w:val="008456E9"/>
    <w:rsid w:val="00851F8B"/>
    <w:rsid w:val="008546D9"/>
    <w:rsid w:val="0085688E"/>
    <w:rsid w:val="00863770"/>
    <w:rsid w:val="0086443C"/>
    <w:rsid w:val="00865CB3"/>
    <w:rsid w:val="0087228F"/>
    <w:rsid w:val="00872E0C"/>
    <w:rsid w:val="00876A0F"/>
    <w:rsid w:val="00876E61"/>
    <w:rsid w:val="00885C2C"/>
    <w:rsid w:val="00886CAD"/>
    <w:rsid w:val="008954A2"/>
    <w:rsid w:val="00897929"/>
    <w:rsid w:val="008A19D4"/>
    <w:rsid w:val="008A5B92"/>
    <w:rsid w:val="008B0636"/>
    <w:rsid w:val="008B2889"/>
    <w:rsid w:val="008B6836"/>
    <w:rsid w:val="008B69F7"/>
    <w:rsid w:val="008E302C"/>
    <w:rsid w:val="008F0439"/>
    <w:rsid w:val="008F1A8A"/>
    <w:rsid w:val="008F3627"/>
    <w:rsid w:val="008F6F2C"/>
    <w:rsid w:val="008F75AC"/>
    <w:rsid w:val="008F768B"/>
    <w:rsid w:val="0090009E"/>
    <w:rsid w:val="00902BA0"/>
    <w:rsid w:val="00907B71"/>
    <w:rsid w:val="0091211B"/>
    <w:rsid w:val="0091731F"/>
    <w:rsid w:val="009349D7"/>
    <w:rsid w:val="00936A81"/>
    <w:rsid w:val="009377B0"/>
    <w:rsid w:val="00940B7A"/>
    <w:rsid w:val="009411FB"/>
    <w:rsid w:val="009472DE"/>
    <w:rsid w:val="009477AB"/>
    <w:rsid w:val="009507C4"/>
    <w:rsid w:val="009507DA"/>
    <w:rsid w:val="00951CE3"/>
    <w:rsid w:val="0095281F"/>
    <w:rsid w:val="00953725"/>
    <w:rsid w:val="0095467E"/>
    <w:rsid w:val="009571A8"/>
    <w:rsid w:val="0096360E"/>
    <w:rsid w:val="00972645"/>
    <w:rsid w:val="009747C9"/>
    <w:rsid w:val="00974C5C"/>
    <w:rsid w:val="00980C8F"/>
    <w:rsid w:val="00983620"/>
    <w:rsid w:val="009866C1"/>
    <w:rsid w:val="0098684D"/>
    <w:rsid w:val="009917E2"/>
    <w:rsid w:val="00995663"/>
    <w:rsid w:val="009A57F1"/>
    <w:rsid w:val="009A6145"/>
    <w:rsid w:val="009A6B9C"/>
    <w:rsid w:val="009A7A88"/>
    <w:rsid w:val="009B62D8"/>
    <w:rsid w:val="009B7808"/>
    <w:rsid w:val="009C0FF6"/>
    <w:rsid w:val="009C1A2C"/>
    <w:rsid w:val="009C30F3"/>
    <w:rsid w:val="009C5D3D"/>
    <w:rsid w:val="009C7081"/>
    <w:rsid w:val="009D170F"/>
    <w:rsid w:val="009D1A90"/>
    <w:rsid w:val="009D375E"/>
    <w:rsid w:val="009D5071"/>
    <w:rsid w:val="009D561B"/>
    <w:rsid w:val="009E0319"/>
    <w:rsid w:val="009E3C32"/>
    <w:rsid w:val="009E4D7D"/>
    <w:rsid w:val="009F0AEC"/>
    <w:rsid w:val="009F0FD9"/>
    <w:rsid w:val="009F2A1B"/>
    <w:rsid w:val="009F3F83"/>
    <w:rsid w:val="009F516F"/>
    <w:rsid w:val="009F5D5C"/>
    <w:rsid w:val="009F5FCC"/>
    <w:rsid w:val="009F6C7A"/>
    <w:rsid w:val="00A07160"/>
    <w:rsid w:val="00A11291"/>
    <w:rsid w:val="00A175A3"/>
    <w:rsid w:val="00A17B12"/>
    <w:rsid w:val="00A202DE"/>
    <w:rsid w:val="00A20A50"/>
    <w:rsid w:val="00A223D0"/>
    <w:rsid w:val="00A270E0"/>
    <w:rsid w:val="00A4202A"/>
    <w:rsid w:val="00A4367F"/>
    <w:rsid w:val="00A47D08"/>
    <w:rsid w:val="00A5098A"/>
    <w:rsid w:val="00A559CB"/>
    <w:rsid w:val="00A55BC6"/>
    <w:rsid w:val="00A576AC"/>
    <w:rsid w:val="00A626DB"/>
    <w:rsid w:val="00A64A45"/>
    <w:rsid w:val="00A65050"/>
    <w:rsid w:val="00A667AE"/>
    <w:rsid w:val="00A7317A"/>
    <w:rsid w:val="00A74246"/>
    <w:rsid w:val="00A76544"/>
    <w:rsid w:val="00A83647"/>
    <w:rsid w:val="00A8751A"/>
    <w:rsid w:val="00AA0158"/>
    <w:rsid w:val="00AA1927"/>
    <w:rsid w:val="00AA3B62"/>
    <w:rsid w:val="00AB3222"/>
    <w:rsid w:val="00AB3F34"/>
    <w:rsid w:val="00AC5D5C"/>
    <w:rsid w:val="00AD01FC"/>
    <w:rsid w:val="00AD0709"/>
    <w:rsid w:val="00AD1274"/>
    <w:rsid w:val="00AD16EE"/>
    <w:rsid w:val="00AD17E1"/>
    <w:rsid w:val="00AD4C2A"/>
    <w:rsid w:val="00AE54DF"/>
    <w:rsid w:val="00AE77F8"/>
    <w:rsid w:val="00AF1F04"/>
    <w:rsid w:val="00B00D8C"/>
    <w:rsid w:val="00B06FCE"/>
    <w:rsid w:val="00B23655"/>
    <w:rsid w:val="00B315FB"/>
    <w:rsid w:val="00B36551"/>
    <w:rsid w:val="00B36FB6"/>
    <w:rsid w:val="00B445A9"/>
    <w:rsid w:val="00B4610F"/>
    <w:rsid w:val="00B46DAC"/>
    <w:rsid w:val="00B47A10"/>
    <w:rsid w:val="00B50CDD"/>
    <w:rsid w:val="00B532AB"/>
    <w:rsid w:val="00B55520"/>
    <w:rsid w:val="00B562DF"/>
    <w:rsid w:val="00B57C64"/>
    <w:rsid w:val="00B615A9"/>
    <w:rsid w:val="00B771A2"/>
    <w:rsid w:val="00B8435E"/>
    <w:rsid w:val="00B852B1"/>
    <w:rsid w:val="00B86DB2"/>
    <w:rsid w:val="00B86F98"/>
    <w:rsid w:val="00B92519"/>
    <w:rsid w:val="00B957CD"/>
    <w:rsid w:val="00BA2D21"/>
    <w:rsid w:val="00BA7F43"/>
    <w:rsid w:val="00BB1AFE"/>
    <w:rsid w:val="00BB1B52"/>
    <w:rsid w:val="00BB69F1"/>
    <w:rsid w:val="00BC0EE6"/>
    <w:rsid w:val="00BC72C0"/>
    <w:rsid w:val="00BC7EAE"/>
    <w:rsid w:val="00BD108C"/>
    <w:rsid w:val="00BE4EA4"/>
    <w:rsid w:val="00BF0E5F"/>
    <w:rsid w:val="00BF0F84"/>
    <w:rsid w:val="00BF3DD3"/>
    <w:rsid w:val="00BF5363"/>
    <w:rsid w:val="00BF6792"/>
    <w:rsid w:val="00C0105C"/>
    <w:rsid w:val="00C038C2"/>
    <w:rsid w:val="00C17A32"/>
    <w:rsid w:val="00C21B3E"/>
    <w:rsid w:val="00C22E4C"/>
    <w:rsid w:val="00C245A1"/>
    <w:rsid w:val="00C269FA"/>
    <w:rsid w:val="00C30FF3"/>
    <w:rsid w:val="00C32AF5"/>
    <w:rsid w:val="00C335DF"/>
    <w:rsid w:val="00C33C81"/>
    <w:rsid w:val="00C35A39"/>
    <w:rsid w:val="00C376B7"/>
    <w:rsid w:val="00C40810"/>
    <w:rsid w:val="00C43125"/>
    <w:rsid w:val="00C4545D"/>
    <w:rsid w:val="00C46DF4"/>
    <w:rsid w:val="00C569FD"/>
    <w:rsid w:val="00C60DDB"/>
    <w:rsid w:val="00C6523A"/>
    <w:rsid w:val="00C66C89"/>
    <w:rsid w:val="00C832A4"/>
    <w:rsid w:val="00C834F3"/>
    <w:rsid w:val="00C86018"/>
    <w:rsid w:val="00C92B97"/>
    <w:rsid w:val="00C93089"/>
    <w:rsid w:val="00C94376"/>
    <w:rsid w:val="00C9544F"/>
    <w:rsid w:val="00C96509"/>
    <w:rsid w:val="00C96D15"/>
    <w:rsid w:val="00CA52BB"/>
    <w:rsid w:val="00CA6552"/>
    <w:rsid w:val="00CB1838"/>
    <w:rsid w:val="00CB2EB4"/>
    <w:rsid w:val="00CB579D"/>
    <w:rsid w:val="00CB7280"/>
    <w:rsid w:val="00CC1543"/>
    <w:rsid w:val="00CC2738"/>
    <w:rsid w:val="00CC309E"/>
    <w:rsid w:val="00CC3716"/>
    <w:rsid w:val="00CC444D"/>
    <w:rsid w:val="00CC7CF2"/>
    <w:rsid w:val="00CD0662"/>
    <w:rsid w:val="00CD0A54"/>
    <w:rsid w:val="00CD23B3"/>
    <w:rsid w:val="00CD4FE0"/>
    <w:rsid w:val="00CD553C"/>
    <w:rsid w:val="00CD77FF"/>
    <w:rsid w:val="00CD7D7B"/>
    <w:rsid w:val="00CE1CA7"/>
    <w:rsid w:val="00CE266A"/>
    <w:rsid w:val="00CF0A97"/>
    <w:rsid w:val="00CF1ECB"/>
    <w:rsid w:val="00CF3447"/>
    <w:rsid w:val="00D05BAB"/>
    <w:rsid w:val="00D07C2E"/>
    <w:rsid w:val="00D1024D"/>
    <w:rsid w:val="00D116E0"/>
    <w:rsid w:val="00D1189E"/>
    <w:rsid w:val="00D130D6"/>
    <w:rsid w:val="00D166A9"/>
    <w:rsid w:val="00D16B48"/>
    <w:rsid w:val="00D23D16"/>
    <w:rsid w:val="00D256C2"/>
    <w:rsid w:val="00D27659"/>
    <w:rsid w:val="00D3060E"/>
    <w:rsid w:val="00D31A58"/>
    <w:rsid w:val="00D31EC7"/>
    <w:rsid w:val="00D40574"/>
    <w:rsid w:val="00D46FA7"/>
    <w:rsid w:val="00D501C4"/>
    <w:rsid w:val="00D50DB2"/>
    <w:rsid w:val="00D50E5E"/>
    <w:rsid w:val="00D51321"/>
    <w:rsid w:val="00D53632"/>
    <w:rsid w:val="00D56CCE"/>
    <w:rsid w:val="00D60840"/>
    <w:rsid w:val="00D62F20"/>
    <w:rsid w:val="00D64E68"/>
    <w:rsid w:val="00D65513"/>
    <w:rsid w:val="00D67E62"/>
    <w:rsid w:val="00D714D9"/>
    <w:rsid w:val="00D71C99"/>
    <w:rsid w:val="00D73D7F"/>
    <w:rsid w:val="00D74622"/>
    <w:rsid w:val="00D76E6B"/>
    <w:rsid w:val="00D771F9"/>
    <w:rsid w:val="00D844B9"/>
    <w:rsid w:val="00D87C66"/>
    <w:rsid w:val="00D9094A"/>
    <w:rsid w:val="00D92484"/>
    <w:rsid w:val="00D933E7"/>
    <w:rsid w:val="00D955A2"/>
    <w:rsid w:val="00D96BA5"/>
    <w:rsid w:val="00DA588C"/>
    <w:rsid w:val="00DB287B"/>
    <w:rsid w:val="00DB4F87"/>
    <w:rsid w:val="00DB60FC"/>
    <w:rsid w:val="00DB64C4"/>
    <w:rsid w:val="00DC1648"/>
    <w:rsid w:val="00DC2242"/>
    <w:rsid w:val="00DC403E"/>
    <w:rsid w:val="00DD2FB1"/>
    <w:rsid w:val="00DD42E3"/>
    <w:rsid w:val="00DD5E08"/>
    <w:rsid w:val="00DD5F16"/>
    <w:rsid w:val="00DD6C8F"/>
    <w:rsid w:val="00DD7112"/>
    <w:rsid w:val="00DE0507"/>
    <w:rsid w:val="00DE4A3A"/>
    <w:rsid w:val="00DE7101"/>
    <w:rsid w:val="00DF06A6"/>
    <w:rsid w:val="00DF5CE8"/>
    <w:rsid w:val="00DF69AA"/>
    <w:rsid w:val="00E01A3E"/>
    <w:rsid w:val="00E020F0"/>
    <w:rsid w:val="00E0468D"/>
    <w:rsid w:val="00E05DE2"/>
    <w:rsid w:val="00E12A09"/>
    <w:rsid w:val="00E14DF4"/>
    <w:rsid w:val="00E16352"/>
    <w:rsid w:val="00E16709"/>
    <w:rsid w:val="00E20997"/>
    <w:rsid w:val="00E21458"/>
    <w:rsid w:val="00E34718"/>
    <w:rsid w:val="00E354EF"/>
    <w:rsid w:val="00E36517"/>
    <w:rsid w:val="00E3654C"/>
    <w:rsid w:val="00E3685A"/>
    <w:rsid w:val="00E4016C"/>
    <w:rsid w:val="00E422B5"/>
    <w:rsid w:val="00E4263A"/>
    <w:rsid w:val="00E43E13"/>
    <w:rsid w:val="00E47462"/>
    <w:rsid w:val="00E52FB9"/>
    <w:rsid w:val="00E53D66"/>
    <w:rsid w:val="00E6305A"/>
    <w:rsid w:val="00E636BE"/>
    <w:rsid w:val="00E63B47"/>
    <w:rsid w:val="00E6429D"/>
    <w:rsid w:val="00E67FAB"/>
    <w:rsid w:val="00E8166A"/>
    <w:rsid w:val="00E83A91"/>
    <w:rsid w:val="00E85746"/>
    <w:rsid w:val="00E859E5"/>
    <w:rsid w:val="00E86D43"/>
    <w:rsid w:val="00E87443"/>
    <w:rsid w:val="00E877B9"/>
    <w:rsid w:val="00E95E33"/>
    <w:rsid w:val="00EA1281"/>
    <w:rsid w:val="00EA3577"/>
    <w:rsid w:val="00EA78A9"/>
    <w:rsid w:val="00EB4E76"/>
    <w:rsid w:val="00EB6BFB"/>
    <w:rsid w:val="00EB703A"/>
    <w:rsid w:val="00EB7EF6"/>
    <w:rsid w:val="00EC2B75"/>
    <w:rsid w:val="00EC34E4"/>
    <w:rsid w:val="00EC5E80"/>
    <w:rsid w:val="00EC62E5"/>
    <w:rsid w:val="00ED39B8"/>
    <w:rsid w:val="00ED527E"/>
    <w:rsid w:val="00EE27DA"/>
    <w:rsid w:val="00EE5619"/>
    <w:rsid w:val="00EF22F7"/>
    <w:rsid w:val="00EF53FB"/>
    <w:rsid w:val="00F0093B"/>
    <w:rsid w:val="00F03006"/>
    <w:rsid w:val="00F0394A"/>
    <w:rsid w:val="00F10406"/>
    <w:rsid w:val="00F20611"/>
    <w:rsid w:val="00F21006"/>
    <w:rsid w:val="00F23603"/>
    <w:rsid w:val="00F238D7"/>
    <w:rsid w:val="00F23C9E"/>
    <w:rsid w:val="00F32FA6"/>
    <w:rsid w:val="00F35752"/>
    <w:rsid w:val="00F361AB"/>
    <w:rsid w:val="00F455F4"/>
    <w:rsid w:val="00F51607"/>
    <w:rsid w:val="00F5546B"/>
    <w:rsid w:val="00F55C46"/>
    <w:rsid w:val="00F57E92"/>
    <w:rsid w:val="00F606BB"/>
    <w:rsid w:val="00F65D9A"/>
    <w:rsid w:val="00F672E2"/>
    <w:rsid w:val="00F71F8C"/>
    <w:rsid w:val="00F74934"/>
    <w:rsid w:val="00F816EA"/>
    <w:rsid w:val="00F81CB5"/>
    <w:rsid w:val="00F83847"/>
    <w:rsid w:val="00F86DA3"/>
    <w:rsid w:val="00F90D59"/>
    <w:rsid w:val="00F911FB"/>
    <w:rsid w:val="00F91D7E"/>
    <w:rsid w:val="00F93144"/>
    <w:rsid w:val="00F97461"/>
    <w:rsid w:val="00F97478"/>
    <w:rsid w:val="00FA26B2"/>
    <w:rsid w:val="00FA3CA9"/>
    <w:rsid w:val="00FA4C1C"/>
    <w:rsid w:val="00FA66B7"/>
    <w:rsid w:val="00FB3D66"/>
    <w:rsid w:val="00FB46E9"/>
    <w:rsid w:val="00FB580E"/>
    <w:rsid w:val="00FB6A31"/>
    <w:rsid w:val="00FB7157"/>
    <w:rsid w:val="00FB746E"/>
    <w:rsid w:val="00FC08DB"/>
    <w:rsid w:val="00FC4C9F"/>
    <w:rsid w:val="00FC619A"/>
    <w:rsid w:val="00FD0E69"/>
    <w:rsid w:val="00FD204C"/>
    <w:rsid w:val="00FD2C1D"/>
    <w:rsid w:val="00FD4753"/>
    <w:rsid w:val="00FD4E22"/>
    <w:rsid w:val="00FE2C52"/>
    <w:rsid w:val="00FE6A7A"/>
    <w:rsid w:val="00FE6B57"/>
    <w:rsid w:val="00FE6E03"/>
    <w:rsid w:val="00FF4265"/>
    <w:rsid w:val="030F7306"/>
    <w:rsid w:val="03605ED0"/>
    <w:rsid w:val="039D1A6C"/>
    <w:rsid w:val="03A6459D"/>
    <w:rsid w:val="04A355E1"/>
    <w:rsid w:val="05AA4CE4"/>
    <w:rsid w:val="05B04131"/>
    <w:rsid w:val="062DEB6B"/>
    <w:rsid w:val="0743729B"/>
    <w:rsid w:val="07E2EEF5"/>
    <w:rsid w:val="0A455A88"/>
    <w:rsid w:val="0C823880"/>
    <w:rsid w:val="0FFE48C2"/>
    <w:rsid w:val="1155A9A3"/>
    <w:rsid w:val="11CD7336"/>
    <w:rsid w:val="1307A171"/>
    <w:rsid w:val="13AE8794"/>
    <w:rsid w:val="140026DA"/>
    <w:rsid w:val="1505F92B"/>
    <w:rsid w:val="17DF08CE"/>
    <w:rsid w:val="1962ED3C"/>
    <w:rsid w:val="1A38B63E"/>
    <w:rsid w:val="1A9C7C52"/>
    <w:rsid w:val="1E3DE643"/>
    <w:rsid w:val="1EC584CE"/>
    <w:rsid w:val="1EF646BD"/>
    <w:rsid w:val="1FEAF17B"/>
    <w:rsid w:val="21758705"/>
    <w:rsid w:val="2195FB9F"/>
    <w:rsid w:val="226B6EA2"/>
    <w:rsid w:val="227980BC"/>
    <w:rsid w:val="22E26B56"/>
    <w:rsid w:val="23115766"/>
    <w:rsid w:val="246BC2D8"/>
    <w:rsid w:val="24AD27C7"/>
    <w:rsid w:val="26D350F2"/>
    <w:rsid w:val="271C0ADA"/>
    <w:rsid w:val="27FDF0E6"/>
    <w:rsid w:val="28B5A987"/>
    <w:rsid w:val="298098EA"/>
    <w:rsid w:val="2A09DC83"/>
    <w:rsid w:val="2A817D35"/>
    <w:rsid w:val="2CD16209"/>
    <w:rsid w:val="2D6FE8A7"/>
    <w:rsid w:val="2E1E78E6"/>
    <w:rsid w:val="2E460FF9"/>
    <w:rsid w:val="2E75B1EC"/>
    <w:rsid w:val="2FF7C7F4"/>
    <w:rsid w:val="300902CB"/>
    <w:rsid w:val="30B74DE5"/>
    <w:rsid w:val="314456FB"/>
    <w:rsid w:val="32436370"/>
    <w:rsid w:val="3322A765"/>
    <w:rsid w:val="33AA1300"/>
    <w:rsid w:val="36370B9E"/>
    <w:rsid w:val="3678444F"/>
    <w:rsid w:val="399C503A"/>
    <w:rsid w:val="3A0386E7"/>
    <w:rsid w:val="3BD34570"/>
    <w:rsid w:val="3BD74FB9"/>
    <w:rsid w:val="3DC22069"/>
    <w:rsid w:val="3F3DDE45"/>
    <w:rsid w:val="3F452E0F"/>
    <w:rsid w:val="3F5DF0CA"/>
    <w:rsid w:val="400DEBBE"/>
    <w:rsid w:val="41F14D5C"/>
    <w:rsid w:val="42655DA3"/>
    <w:rsid w:val="42DEB968"/>
    <w:rsid w:val="4365AC4D"/>
    <w:rsid w:val="442C5A95"/>
    <w:rsid w:val="457D9151"/>
    <w:rsid w:val="45B409F1"/>
    <w:rsid w:val="45D8E912"/>
    <w:rsid w:val="46701631"/>
    <w:rsid w:val="4692ECD1"/>
    <w:rsid w:val="48EC1055"/>
    <w:rsid w:val="4AA0A371"/>
    <w:rsid w:val="4B9F7317"/>
    <w:rsid w:val="4BC430DD"/>
    <w:rsid w:val="4C3C73D2"/>
    <w:rsid w:val="4C673FF3"/>
    <w:rsid w:val="4DA6591B"/>
    <w:rsid w:val="4DBF1BD6"/>
    <w:rsid w:val="4DC7095C"/>
    <w:rsid w:val="4FA2B676"/>
    <w:rsid w:val="5062DF59"/>
    <w:rsid w:val="50C72517"/>
    <w:rsid w:val="53B36FCE"/>
    <w:rsid w:val="54381A1F"/>
    <w:rsid w:val="5470A94E"/>
    <w:rsid w:val="5497047A"/>
    <w:rsid w:val="54D5758D"/>
    <w:rsid w:val="54E6AE4D"/>
    <w:rsid w:val="56DEE042"/>
    <w:rsid w:val="580036D7"/>
    <w:rsid w:val="598E0CA2"/>
    <w:rsid w:val="59F4C1D8"/>
    <w:rsid w:val="5BA9EC32"/>
    <w:rsid w:val="5C7EBB90"/>
    <w:rsid w:val="5E24BE63"/>
    <w:rsid w:val="60FC0B2D"/>
    <w:rsid w:val="614EED0C"/>
    <w:rsid w:val="615C5F25"/>
    <w:rsid w:val="618896D5"/>
    <w:rsid w:val="629CC6D4"/>
    <w:rsid w:val="637E7BE5"/>
    <w:rsid w:val="6401AA9F"/>
    <w:rsid w:val="65CF7C50"/>
    <w:rsid w:val="6A4133B0"/>
    <w:rsid w:val="6ECDEB86"/>
    <w:rsid w:val="6F2D922D"/>
    <w:rsid w:val="6FAD8E4C"/>
    <w:rsid w:val="6FB33C76"/>
    <w:rsid w:val="6FFE072E"/>
    <w:rsid w:val="728A08EA"/>
    <w:rsid w:val="738899EE"/>
    <w:rsid w:val="73C3FA05"/>
    <w:rsid w:val="76C03AB0"/>
    <w:rsid w:val="76DC5AC1"/>
    <w:rsid w:val="796C59FD"/>
    <w:rsid w:val="7AE0B3B4"/>
    <w:rsid w:val="7C93BE47"/>
    <w:rsid w:val="7D2F7C34"/>
    <w:rsid w:val="7D483EEF"/>
    <w:rsid w:val="7F29ECB5"/>
    <w:rsid w:val="7FF41D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D9024"/>
  <w15:docId w15:val="{099257D6-43AE-4D5B-9144-B3E84ECB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8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847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4783"/>
    <w:rPr>
      <w:rFonts w:ascii="Tahoma" w:hAnsi="Tahoma" w:cs="Tahoma"/>
      <w:sz w:val="16"/>
      <w:szCs w:val="16"/>
    </w:rPr>
  </w:style>
  <w:style w:type="paragraph" w:styleId="Encabezado">
    <w:name w:val="header"/>
    <w:basedOn w:val="Normal"/>
    <w:link w:val="EncabezadoCar"/>
    <w:uiPriority w:val="99"/>
    <w:unhideWhenUsed/>
    <w:rsid w:val="000847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4783"/>
  </w:style>
  <w:style w:type="paragraph" w:styleId="Piedepgina">
    <w:name w:val="footer"/>
    <w:basedOn w:val="Normal"/>
    <w:link w:val="PiedepginaCar"/>
    <w:uiPriority w:val="99"/>
    <w:unhideWhenUsed/>
    <w:rsid w:val="000847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4783"/>
  </w:style>
  <w:style w:type="character" w:styleId="Hipervnculo">
    <w:name w:val="Hyperlink"/>
    <w:basedOn w:val="Fuentedeprrafopredeter"/>
    <w:uiPriority w:val="99"/>
    <w:unhideWhenUsed/>
    <w:rsid w:val="009F2A1B"/>
    <w:rPr>
      <w:color w:val="0000FF" w:themeColor="hyperlink"/>
      <w:u w:val="single"/>
    </w:rPr>
  </w:style>
  <w:style w:type="paragraph" w:styleId="NormalWeb">
    <w:name w:val="Normal (Web)"/>
    <w:basedOn w:val="Normal"/>
    <w:uiPriority w:val="99"/>
    <w:semiHidden/>
    <w:unhideWhenUsed/>
    <w:rsid w:val="007442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44286"/>
  </w:style>
  <w:style w:type="character" w:styleId="Textoennegrita">
    <w:name w:val="Strong"/>
    <w:basedOn w:val="Fuentedeprrafopredeter"/>
    <w:uiPriority w:val="22"/>
    <w:qFormat/>
    <w:rsid w:val="00F03006"/>
    <w:rPr>
      <w:b/>
      <w:bCs/>
    </w:rPr>
  </w:style>
  <w:style w:type="paragraph" w:styleId="Prrafodelista">
    <w:name w:val="List Paragraph"/>
    <w:basedOn w:val="Normal"/>
    <w:uiPriority w:val="34"/>
    <w:qFormat/>
    <w:rsid w:val="00F03006"/>
    <w:pPr>
      <w:ind w:left="720"/>
      <w:contextualSpacing/>
    </w:pPr>
  </w:style>
  <w:style w:type="paragraph" w:customStyle="1" w:styleId="Default">
    <w:name w:val="Default"/>
    <w:rsid w:val="00D16B48"/>
    <w:pPr>
      <w:autoSpaceDE w:val="0"/>
      <w:autoSpaceDN w:val="0"/>
      <w:adjustRightInd w:val="0"/>
      <w:spacing w:after="0" w:line="240" w:lineRule="auto"/>
    </w:pPr>
    <w:rPr>
      <w:rFonts w:ascii="Calibri" w:hAnsi="Calibri" w:cs="Calibri"/>
      <w:color w:val="000000"/>
      <w:sz w:val="24"/>
      <w:szCs w:val="24"/>
    </w:rPr>
  </w:style>
  <w:style w:type="character" w:styleId="nfasis">
    <w:name w:val="Emphasis"/>
    <w:basedOn w:val="Fuentedeprrafopredeter"/>
    <w:uiPriority w:val="20"/>
    <w:qFormat/>
    <w:rsid w:val="000E6F03"/>
    <w:rPr>
      <w:i/>
      <w:iCs/>
    </w:rPr>
  </w:style>
  <w:style w:type="paragraph" w:styleId="Revisin">
    <w:name w:val="Revision"/>
    <w:hidden/>
    <w:uiPriority w:val="99"/>
    <w:semiHidden/>
    <w:rsid w:val="00463630"/>
    <w:pPr>
      <w:spacing w:after="0" w:line="240" w:lineRule="auto"/>
    </w:pPr>
  </w:style>
  <w:style w:type="character" w:styleId="Refdecomentario">
    <w:name w:val="annotation reference"/>
    <w:basedOn w:val="Fuentedeprrafopredeter"/>
    <w:uiPriority w:val="99"/>
    <w:semiHidden/>
    <w:unhideWhenUsed/>
    <w:rsid w:val="009D5071"/>
    <w:rPr>
      <w:sz w:val="16"/>
      <w:szCs w:val="16"/>
    </w:rPr>
  </w:style>
  <w:style w:type="paragraph" w:styleId="Textocomentario">
    <w:name w:val="annotation text"/>
    <w:basedOn w:val="Normal"/>
    <w:link w:val="TextocomentarioCar"/>
    <w:uiPriority w:val="99"/>
    <w:semiHidden/>
    <w:unhideWhenUsed/>
    <w:rsid w:val="009D50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5071"/>
    <w:rPr>
      <w:sz w:val="20"/>
      <w:szCs w:val="20"/>
    </w:rPr>
  </w:style>
  <w:style w:type="paragraph" w:styleId="Asuntodelcomentario">
    <w:name w:val="annotation subject"/>
    <w:basedOn w:val="Textocomentario"/>
    <w:next w:val="Textocomentario"/>
    <w:link w:val="AsuntodelcomentarioCar"/>
    <w:uiPriority w:val="99"/>
    <w:semiHidden/>
    <w:unhideWhenUsed/>
    <w:rsid w:val="009D5071"/>
    <w:rPr>
      <w:b/>
      <w:bCs/>
    </w:rPr>
  </w:style>
  <w:style w:type="character" w:customStyle="1" w:styleId="AsuntodelcomentarioCar">
    <w:name w:val="Asunto del comentario Car"/>
    <w:basedOn w:val="TextocomentarioCar"/>
    <w:link w:val="Asuntodelcomentario"/>
    <w:uiPriority w:val="99"/>
    <w:semiHidden/>
    <w:rsid w:val="009D5071"/>
    <w:rPr>
      <w:b/>
      <w:bCs/>
      <w:sz w:val="20"/>
      <w:szCs w:val="20"/>
    </w:rPr>
  </w:style>
  <w:style w:type="paragraph" w:customStyle="1" w:styleId="paragraph">
    <w:name w:val="paragraph"/>
    <w:basedOn w:val="Normal"/>
    <w:rsid w:val="006A4C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A4CBD"/>
  </w:style>
  <w:style w:type="character" w:customStyle="1" w:styleId="eop">
    <w:name w:val="eop"/>
    <w:basedOn w:val="Fuentedeprrafopredeter"/>
    <w:rsid w:val="006A4CB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876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1645">
      <w:bodyDiv w:val="1"/>
      <w:marLeft w:val="0"/>
      <w:marRight w:val="0"/>
      <w:marTop w:val="0"/>
      <w:marBottom w:val="0"/>
      <w:divBdr>
        <w:top w:val="none" w:sz="0" w:space="0" w:color="auto"/>
        <w:left w:val="none" w:sz="0" w:space="0" w:color="auto"/>
        <w:bottom w:val="none" w:sz="0" w:space="0" w:color="auto"/>
        <w:right w:val="none" w:sz="0" w:space="0" w:color="auto"/>
      </w:divBdr>
      <w:divsChild>
        <w:div w:id="1359745241">
          <w:marLeft w:val="547"/>
          <w:marRight w:val="0"/>
          <w:marTop w:val="120"/>
          <w:marBottom w:val="0"/>
          <w:divBdr>
            <w:top w:val="none" w:sz="0" w:space="0" w:color="auto"/>
            <w:left w:val="none" w:sz="0" w:space="0" w:color="auto"/>
            <w:bottom w:val="none" w:sz="0" w:space="0" w:color="auto"/>
            <w:right w:val="none" w:sz="0" w:space="0" w:color="auto"/>
          </w:divBdr>
        </w:div>
        <w:div w:id="1464273309">
          <w:marLeft w:val="547"/>
          <w:marRight w:val="0"/>
          <w:marTop w:val="120"/>
          <w:marBottom w:val="0"/>
          <w:divBdr>
            <w:top w:val="none" w:sz="0" w:space="0" w:color="auto"/>
            <w:left w:val="none" w:sz="0" w:space="0" w:color="auto"/>
            <w:bottom w:val="none" w:sz="0" w:space="0" w:color="auto"/>
            <w:right w:val="none" w:sz="0" w:space="0" w:color="auto"/>
          </w:divBdr>
        </w:div>
        <w:div w:id="1740471525">
          <w:marLeft w:val="547"/>
          <w:marRight w:val="0"/>
          <w:marTop w:val="120"/>
          <w:marBottom w:val="0"/>
          <w:divBdr>
            <w:top w:val="none" w:sz="0" w:space="0" w:color="auto"/>
            <w:left w:val="none" w:sz="0" w:space="0" w:color="auto"/>
            <w:bottom w:val="none" w:sz="0" w:space="0" w:color="auto"/>
            <w:right w:val="none" w:sz="0" w:space="0" w:color="auto"/>
          </w:divBdr>
        </w:div>
      </w:divsChild>
    </w:div>
    <w:div w:id="80613528">
      <w:bodyDiv w:val="1"/>
      <w:marLeft w:val="0"/>
      <w:marRight w:val="0"/>
      <w:marTop w:val="0"/>
      <w:marBottom w:val="0"/>
      <w:divBdr>
        <w:top w:val="none" w:sz="0" w:space="0" w:color="auto"/>
        <w:left w:val="none" w:sz="0" w:space="0" w:color="auto"/>
        <w:bottom w:val="none" w:sz="0" w:space="0" w:color="auto"/>
        <w:right w:val="none" w:sz="0" w:space="0" w:color="auto"/>
      </w:divBdr>
    </w:div>
    <w:div w:id="140922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1852">
          <w:marLeft w:val="0"/>
          <w:marRight w:val="0"/>
          <w:marTop w:val="0"/>
          <w:marBottom w:val="0"/>
          <w:divBdr>
            <w:top w:val="none" w:sz="0" w:space="0" w:color="auto"/>
            <w:left w:val="none" w:sz="0" w:space="0" w:color="auto"/>
            <w:bottom w:val="none" w:sz="0" w:space="0" w:color="auto"/>
            <w:right w:val="none" w:sz="0" w:space="0" w:color="auto"/>
          </w:divBdr>
          <w:divsChild>
            <w:div w:id="596913477">
              <w:marLeft w:val="0"/>
              <w:marRight w:val="0"/>
              <w:marTop w:val="0"/>
              <w:marBottom w:val="0"/>
              <w:divBdr>
                <w:top w:val="none" w:sz="0" w:space="0" w:color="auto"/>
                <w:left w:val="none" w:sz="0" w:space="0" w:color="auto"/>
                <w:bottom w:val="none" w:sz="0" w:space="0" w:color="auto"/>
                <w:right w:val="none" w:sz="0" w:space="0" w:color="auto"/>
              </w:divBdr>
              <w:divsChild>
                <w:div w:id="1922832630">
                  <w:marLeft w:val="0"/>
                  <w:marRight w:val="0"/>
                  <w:marTop w:val="0"/>
                  <w:marBottom w:val="0"/>
                  <w:divBdr>
                    <w:top w:val="none" w:sz="0" w:space="0" w:color="auto"/>
                    <w:left w:val="none" w:sz="0" w:space="0" w:color="auto"/>
                    <w:bottom w:val="none" w:sz="0" w:space="0" w:color="auto"/>
                    <w:right w:val="none" w:sz="0" w:space="0" w:color="auto"/>
                  </w:divBdr>
                  <w:divsChild>
                    <w:div w:id="18879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6488">
      <w:bodyDiv w:val="1"/>
      <w:marLeft w:val="0"/>
      <w:marRight w:val="0"/>
      <w:marTop w:val="0"/>
      <w:marBottom w:val="0"/>
      <w:divBdr>
        <w:top w:val="none" w:sz="0" w:space="0" w:color="auto"/>
        <w:left w:val="none" w:sz="0" w:space="0" w:color="auto"/>
        <w:bottom w:val="none" w:sz="0" w:space="0" w:color="auto"/>
        <w:right w:val="none" w:sz="0" w:space="0" w:color="auto"/>
      </w:divBdr>
      <w:divsChild>
        <w:div w:id="696926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801297">
              <w:marLeft w:val="0"/>
              <w:marRight w:val="0"/>
              <w:marTop w:val="0"/>
              <w:marBottom w:val="0"/>
              <w:divBdr>
                <w:top w:val="none" w:sz="0" w:space="0" w:color="auto"/>
                <w:left w:val="none" w:sz="0" w:space="0" w:color="auto"/>
                <w:bottom w:val="none" w:sz="0" w:space="0" w:color="auto"/>
                <w:right w:val="none" w:sz="0" w:space="0" w:color="auto"/>
              </w:divBdr>
              <w:divsChild>
                <w:div w:id="1950315720">
                  <w:marLeft w:val="0"/>
                  <w:marRight w:val="0"/>
                  <w:marTop w:val="0"/>
                  <w:marBottom w:val="0"/>
                  <w:divBdr>
                    <w:top w:val="none" w:sz="0" w:space="0" w:color="auto"/>
                    <w:left w:val="none" w:sz="0" w:space="0" w:color="auto"/>
                    <w:bottom w:val="none" w:sz="0" w:space="0" w:color="auto"/>
                    <w:right w:val="none" w:sz="0" w:space="0" w:color="auto"/>
                  </w:divBdr>
                  <w:divsChild>
                    <w:div w:id="1675107086">
                      <w:marLeft w:val="0"/>
                      <w:marRight w:val="0"/>
                      <w:marTop w:val="0"/>
                      <w:marBottom w:val="0"/>
                      <w:divBdr>
                        <w:top w:val="none" w:sz="0" w:space="0" w:color="auto"/>
                        <w:left w:val="none" w:sz="0" w:space="0" w:color="auto"/>
                        <w:bottom w:val="none" w:sz="0" w:space="0" w:color="auto"/>
                        <w:right w:val="none" w:sz="0" w:space="0" w:color="auto"/>
                      </w:divBdr>
                      <w:divsChild>
                        <w:div w:id="1409964304">
                          <w:marLeft w:val="0"/>
                          <w:marRight w:val="0"/>
                          <w:marTop w:val="0"/>
                          <w:marBottom w:val="0"/>
                          <w:divBdr>
                            <w:top w:val="none" w:sz="0" w:space="0" w:color="auto"/>
                            <w:left w:val="none" w:sz="0" w:space="0" w:color="auto"/>
                            <w:bottom w:val="none" w:sz="0" w:space="0" w:color="auto"/>
                            <w:right w:val="none" w:sz="0" w:space="0" w:color="auto"/>
                          </w:divBdr>
                          <w:divsChild>
                            <w:div w:id="1213152839">
                              <w:marLeft w:val="0"/>
                              <w:marRight w:val="0"/>
                              <w:marTop w:val="0"/>
                              <w:marBottom w:val="0"/>
                              <w:divBdr>
                                <w:top w:val="none" w:sz="0" w:space="0" w:color="auto"/>
                                <w:left w:val="none" w:sz="0" w:space="0" w:color="auto"/>
                                <w:bottom w:val="none" w:sz="0" w:space="0" w:color="auto"/>
                                <w:right w:val="none" w:sz="0" w:space="0" w:color="auto"/>
                              </w:divBdr>
                              <w:divsChild>
                                <w:div w:id="1462113433">
                                  <w:marLeft w:val="0"/>
                                  <w:marRight w:val="0"/>
                                  <w:marTop w:val="0"/>
                                  <w:marBottom w:val="0"/>
                                  <w:divBdr>
                                    <w:top w:val="none" w:sz="0" w:space="0" w:color="auto"/>
                                    <w:left w:val="none" w:sz="0" w:space="0" w:color="auto"/>
                                    <w:bottom w:val="none" w:sz="0" w:space="0" w:color="auto"/>
                                    <w:right w:val="none" w:sz="0" w:space="0" w:color="auto"/>
                                  </w:divBdr>
                                  <w:divsChild>
                                    <w:div w:id="50463386">
                                      <w:marLeft w:val="0"/>
                                      <w:marRight w:val="0"/>
                                      <w:marTop w:val="0"/>
                                      <w:marBottom w:val="0"/>
                                      <w:divBdr>
                                        <w:top w:val="none" w:sz="0" w:space="0" w:color="auto"/>
                                        <w:left w:val="none" w:sz="0" w:space="0" w:color="auto"/>
                                        <w:bottom w:val="none" w:sz="0" w:space="0" w:color="auto"/>
                                        <w:right w:val="none" w:sz="0" w:space="0" w:color="auto"/>
                                      </w:divBdr>
                                      <w:divsChild>
                                        <w:div w:id="3207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1784">
      <w:bodyDiv w:val="1"/>
      <w:marLeft w:val="0"/>
      <w:marRight w:val="0"/>
      <w:marTop w:val="0"/>
      <w:marBottom w:val="0"/>
      <w:divBdr>
        <w:top w:val="none" w:sz="0" w:space="0" w:color="auto"/>
        <w:left w:val="none" w:sz="0" w:space="0" w:color="auto"/>
        <w:bottom w:val="none" w:sz="0" w:space="0" w:color="auto"/>
        <w:right w:val="none" w:sz="0" w:space="0" w:color="auto"/>
      </w:divBdr>
    </w:div>
    <w:div w:id="180242603">
      <w:bodyDiv w:val="1"/>
      <w:marLeft w:val="0"/>
      <w:marRight w:val="0"/>
      <w:marTop w:val="0"/>
      <w:marBottom w:val="0"/>
      <w:divBdr>
        <w:top w:val="none" w:sz="0" w:space="0" w:color="auto"/>
        <w:left w:val="none" w:sz="0" w:space="0" w:color="auto"/>
        <w:bottom w:val="none" w:sz="0" w:space="0" w:color="auto"/>
        <w:right w:val="none" w:sz="0" w:space="0" w:color="auto"/>
      </w:divBdr>
      <w:divsChild>
        <w:div w:id="413286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48555">
              <w:marLeft w:val="0"/>
              <w:marRight w:val="0"/>
              <w:marTop w:val="0"/>
              <w:marBottom w:val="0"/>
              <w:divBdr>
                <w:top w:val="none" w:sz="0" w:space="0" w:color="auto"/>
                <w:left w:val="none" w:sz="0" w:space="0" w:color="auto"/>
                <w:bottom w:val="none" w:sz="0" w:space="0" w:color="auto"/>
                <w:right w:val="none" w:sz="0" w:space="0" w:color="auto"/>
              </w:divBdr>
              <w:divsChild>
                <w:div w:id="636033238">
                  <w:marLeft w:val="0"/>
                  <w:marRight w:val="0"/>
                  <w:marTop w:val="0"/>
                  <w:marBottom w:val="0"/>
                  <w:divBdr>
                    <w:top w:val="none" w:sz="0" w:space="0" w:color="auto"/>
                    <w:left w:val="none" w:sz="0" w:space="0" w:color="auto"/>
                    <w:bottom w:val="none" w:sz="0" w:space="0" w:color="auto"/>
                    <w:right w:val="none" w:sz="0" w:space="0" w:color="auto"/>
                  </w:divBdr>
                  <w:divsChild>
                    <w:div w:id="1516767917">
                      <w:marLeft w:val="0"/>
                      <w:marRight w:val="0"/>
                      <w:marTop w:val="0"/>
                      <w:marBottom w:val="0"/>
                      <w:divBdr>
                        <w:top w:val="none" w:sz="0" w:space="0" w:color="auto"/>
                        <w:left w:val="none" w:sz="0" w:space="0" w:color="auto"/>
                        <w:bottom w:val="none" w:sz="0" w:space="0" w:color="auto"/>
                        <w:right w:val="none" w:sz="0" w:space="0" w:color="auto"/>
                      </w:divBdr>
                      <w:divsChild>
                        <w:div w:id="667638472">
                          <w:marLeft w:val="0"/>
                          <w:marRight w:val="0"/>
                          <w:marTop w:val="0"/>
                          <w:marBottom w:val="0"/>
                          <w:divBdr>
                            <w:top w:val="none" w:sz="0" w:space="0" w:color="auto"/>
                            <w:left w:val="none" w:sz="0" w:space="0" w:color="auto"/>
                            <w:bottom w:val="none" w:sz="0" w:space="0" w:color="auto"/>
                            <w:right w:val="none" w:sz="0" w:space="0" w:color="auto"/>
                          </w:divBdr>
                          <w:divsChild>
                            <w:div w:id="16271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665877">
      <w:bodyDiv w:val="1"/>
      <w:marLeft w:val="0"/>
      <w:marRight w:val="0"/>
      <w:marTop w:val="0"/>
      <w:marBottom w:val="0"/>
      <w:divBdr>
        <w:top w:val="none" w:sz="0" w:space="0" w:color="auto"/>
        <w:left w:val="none" w:sz="0" w:space="0" w:color="auto"/>
        <w:bottom w:val="none" w:sz="0" w:space="0" w:color="auto"/>
        <w:right w:val="none" w:sz="0" w:space="0" w:color="auto"/>
      </w:divBdr>
    </w:div>
    <w:div w:id="219100522">
      <w:bodyDiv w:val="1"/>
      <w:marLeft w:val="0"/>
      <w:marRight w:val="0"/>
      <w:marTop w:val="0"/>
      <w:marBottom w:val="0"/>
      <w:divBdr>
        <w:top w:val="none" w:sz="0" w:space="0" w:color="auto"/>
        <w:left w:val="none" w:sz="0" w:space="0" w:color="auto"/>
        <w:bottom w:val="none" w:sz="0" w:space="0" w:color="auto"/>
        <w:right w:val="none" w:sz="0" w:space="0" w:color="auto"/>
      </w:divBdr>
    </w:div>
    <w:div w:id="229197384">
      <w:bodyDiv w:val="1"/>
      <w:marLeft w:val="0"/>
      <w:marRight w:val="0"/>
      <w:marTop w:val="0"/>
      <w:marBottom w:val="0"/>
      <w:divBdr>
        <w:top w:val="none" w:sz="0" w:space="0" w:color="auto"/>
        <w:left w:val="none" w:sz="0" w:space="0" w:color="auto"/>
        <w:bottom w:val="none" w:sz="0" w:space="0" w:color="auto"/>
        <w:right w:val="none" w:sz="0" w:space="0" w:color="auto"/>
      </w:divBdr>
    </w:div>
    <w:div w:id="236790615">
      <w:bodyDiv w:val="1"/>
      <w:marLeft w:val="0"/>
      <w:marRight w:val="0"/>
      <w:marTop w:val="0"/>
      <w:marBottom w:val="0"/>
      <w:divBdr>
        <w:top w:val="none" w:sz="0" w:space="0" w:color="auto"/>
        <w:left w:val="none" w:sz="0" w:space="0" w:color="auto"/>
        <w:bottom w:val="none" w:sz="0" w:space="0" w:color="auto"/>
        <w:right w:val="none" w:sz="0" w:space="0" w:color="auto"/>
      </w:divBdr>
      <w:divsChild>
        <w:div w:id="170336043">
          <w:marLeft w:val="547"/>
          <w:marRight w:val="0"/>
          <w:marTop w:val="154"/>
          <w:marBottom w:val="0"/>
          <w:divBdr>
            <w:top w:val="none" w:sz="0" w:space="0" w:color="auto"/>
            <w:left w:val="none" w:sz="0" w:space="0" w:color="auto"/>
            <w:bottom w:val="none" w:sz="0" w:space="0" w:color="auto"/>
            <w:right w:val="none" w:sz="0" w:space="0" w:color="auto"/>
          </w:divBdr>
        </w:div>
        <w:div w:id="493762810">
          <w:marLeft w:val="547"/>
          <w:marRight w:val="0"/>
          <w:marTop w:val="154"/>
          <w:marBottom w:val="0"/>
          <w:divBdr>
            <w:top w:val="none" w:sz="0" w:space="0" w:color="auto"/>
            <w:left w:val="none" w:sz="0" w:space="0" w:color="auto"/>
            <w:bottom w:val="none" w:sz="0" w:space="0" w:color="auto"/>
            <w:right w:val="none" w:sz="0" w:space="0" w:color="auto"/>
          </w:divBdr>
        </w:div>
        <w:div w:id="1312440702">
          <w:marLeft w:val="547"/>
          <w:marRight w:val="0"/>
          <w:marTop w:val="154"/>
          <w:marBottom w:val="0"/>
          <w:divBdr>
            <w:top w:val="none" w:sz="0" w:space="0" w:color="auto"/>
            <w:left w:val="none" w:sz="0" w:space="0" w:color="auto"/>
            <w:bottom w:val="none" w:sz="0" w:space="0" w:color="auto"/>
            <w:right w:val="none" w:sz="0" w:space="0" w:color="auto"/>
          </w:divBdr>
        </w:div>
        <w:div w:id="1617904094">
          <w:marLeft w:val="547"/>
          <w:marRight w:val="0"/>
          <w:marTop w:val="154"/>
          <w:marBottom w:val="0"/>
          <w:divBdr>
            <w:top w:val="none" w:sz="0" w:space="0" w:color="auto"/>
            <w:left w:val="none" w:sz="0" w:space="0" w:color="auto"/>
            <w:bottom w:val="none" w:sz="0" w:space="0" w:color="auto"/>
            <w:right w:val="none" w:sz="0" w:space="0" w:color="auto"/>
          </w:divBdr>
        </w:div>
      </w:divsChild>
    </w:div>
    <w:div w:id="249236742">
      <w:bodyDiv w:val="1"/>
      <w:marLeft w:val="0"/>
      <w:marRight w:val="0"/>
      <w:marTop w:val="0"/>
      <w:marBottom w:val="0"/>
      <w:divBdr>
        <w:top w:val="none" w:sz="0" w:space="0" w:color="auto"/>
        <w:left w:val="none" w:sz="0" w:space="0" w:color="auto"/>
        <w:bottom w:val="none" w:sz="0" w:space="0" w:color="auto"/>
        <w:right w:val="none" w:sz="0" w:space="0" w:color="auto"/>
      </w:divBdr>
    </w:div>
    <w:div w:id="370571056">
      <w:bodyDiv w:val="1"/>
      <w:marLeft w:val="0"/>
      <w:marRight w:val="0"/>
      <w:marTop w:val="0"/>
      <w:marBottom w:val="0"/>
      <w:divBdr>
        <w:top w:val="none" w:sz="0" w:space="0" w:color="auto"/>
        <w:left w:val="none" w:sz="0" w:space="0" w:color="auto"/>
        <w:bottom w:val="none" w:sz="0" w:space="0" w:color="auto"/>
        <w:right w:val="none" w:sz="0" w:space="0" w:color="auto"/>
      </w:divBdr>
    </w:div>
    <w:div w:id="382294736">
      <w:bodyDiv w:val="1"/>
      <w:marLeft w:val="0"/>
      <w:marRight w:val="0"/>
      <w:marTop w:val="0"/>
      <w:marBottom w:val="0"/>
      <w:divBdr>
        <w:top w:val="none" w:sz="0" w:space="0" w:color="auto"/>
        <w:left w:val="none" w:sz="0" w:space="0" w:color="auto"/>
        <w:bottom w:val="none" w:sz="0" w:space="0" w:color="auto"/>
        <w:right w:val="none" w:sz="0" w:space="0" w:color="auto"/>
      </w:divBdr>
    </w:div>
    <w:div w:id="436487753">
      <w:bodyDiv w:val="1"/>
      <w:marLeft w:val="0"/>
      <w:marRight w:val="0"/>
      <w:marTop w:val="0"/>
      <w:marBottom w:val="0"/>
      <w:divBdr>
        <w:top w:val="none" w:sz="0" w:space="0" w:color="auto"/>
        <w:left w:val="none" w:sz="0" w:space="0" w:color="auto"/>
        <w:bottom w:val="none" w:sz="0" w:space="0" w:color="auto"/>
        <w:right w:val="none" w:sz="0" w:space="0" w:color="auto"/>
      </w:divBdr>
    </w:div>
    <w:div w:id="673146569">
      <w:bodyDiv w:val="1"/>
      <w:marLeft w:val="0"/>
      <w:marRight w:val="0"/>
      <w:marTop w:val="0"/>
      <w:marBottom w:val="0"/>
      <w:divBdr>
        <w:top w:val="none" w:sz="0" w:space="0" w:color="auto"/>
        <w:left w:val="none" w:sz="0" w:space="0" w:color="auto"/>
        <w:bottom w:val="none" w:sz="0" w:space="0" w:color="auto"/>
        <w:right w:val="none" w:sz="0" w:space="0" w:color="auto"/>
      </w:divBdr>
    </w:div>
    <w:div w:id="720398809">
      <w:bodyDiv w:val="1"/>
      <w:marLeft w:val="0"/>
      <w:marRight w:val="0"/>
      <w:marTop w:val="0"/>
      <w:marBottom w:val="0"/>
      <w:divBdr>
        <w:top w:val="none" w:sz="0" w:space="0" w:color="auto"/>
        <w:left w:val="none" w:sz="0" w:space="0" w:color="auto"/>
        <w:bottom w:val="none" w:sz="0" w:space="0" w:color="auto"/>
        <w:right w:val="none" w:sz="0" w:space="0" w:color="auto"/>
      </w:divBdr>
    </w:div>
    <w:div w:id="845094658">
      <w:bodyDiv w:val="1"/>
      <w:marLeft w:val="0"/>
      <w:marRight w:val="0"/>
      <w:marTop w:val="0"/>
      <w:marBottom w:val="0"/>
      <w:divBdr>
        <w:top w:val="none" w:sz="0" w:space="0" w:color="auto"/>
        <w:left w:val="none" w:sz="0" w:space="0" w:color="auto"/>
        <w:bottom w:val="none" w:sz="0" w:space="0" w:color="auto"/>
        <w:right w:val="none" w:sz="0" w:space="0" w:color="auto"/>
      </w:divBdr>
      <w:divsChild>
        <w:div w:id="144483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330206">
              <w:marLeft w:val="0"/>
              <w:marRight w:val="0"/>
              <w:marTop w:val="0"/>
              <w:marBottom w:val="0"/>
              <w:divBdr>
                <w:top w:val="none" w:sz="0" w:space="0" w:color="auto"/>
                <w:left w:val="none" w:sz="0" w:space="0" w:color="auto"/>
                <w:bottom w:val="none" w:sz="0" w:space="0" w:color="auto"/>
                <w:right w:val="none" w:sz="0" w:space="0" w:color="auto"/>
              </w:divBdr>
              <w:divsChild>
                <w:div w:id="1201085648">
                  <w:marLeft w:val="0"/>
                  <w:marRight w:val="0"/>
                  <w:marTop w:val="0"/>
                  <w:marBottom w:val="0"/>
                  <w:divBdr>
                    <w:top w:val="none" w:sz="0" w:space="0" w:color="auto"/>
                    <w:left w:val="none" w:sz="0" w:space="0" w:color="auto"/>
                    <w:bottom w:val="none" w:sz="0" w:space="0" w:color="auto"/>
                    <w:right w:val="none" w:sz="0" w:space="0" w:color="auto"/>
                  </w:divBdr>
                  <w:divsChild>
                    <w:div w:id="27151247">
                      <w:marLeft w:val="0"/>
                      <w:marRight w:val="0"/>
                      <w:marTop w:val="0"/>
                      <w:marBottom w:val="0"/>
                      <w:divBdr>
                        <w:top w:val="none" w:sz="0" w:space="0" w:color="auto"/>
                        <w:left w:val="none" w:sz="0" w:space="0" w:color="auto"/>
                        <w:bottom w:val="none" w:sz="0" w:space="0" w:color="auto"/>
                        <w:right w:val="none" w:sz="0" w:space="0" w:color="auto"/>
                      </w:divBdr>
                      <w:divsChild>
                        <w:div w:id="1617591104">
                          <w:marLeft w:val="0"/>
                          <w:marRight w:val="0"/>
                          <w:marTop w:val="0"/>
                          <w:marBottom w:val="0"/>
                          <w:divBdr>
                            <w:top w:val="none" w:sz="0" w:space="0" w:color="auto"/>
                            <w:left w:val="none" w:sz="0" w:space="0" w:color="auto"/>
                            <w:bottom w:val="none" w:sz="0" w:space="0" w:color="auto"/>
                            <w:right w:val="none" w:sz="0" w:space="0" w:color="auto"/>
                          </w:divBdr>
                          <w:divsChild>
                            <w:div w:id="221913546">
                              <w:marLeft w:val="0"/>
                              <w:marRight w:val="0"/>
                              <w:marTop w:val="0"/>
                              <w:marBottom w:val="0"/>
                              <w:divBdr>
                                <w:top w:val="none" w:sz="0" w:space="0" w:color="auto"/>
                                <w:left w:val="none" w:sz="0" w:space="0" w:color="auto"/>
                                <w:bottom w:val="none" w:sz="0" w:space="0" w:color="auto"/>
                                <w:right w:val="none" w:sz="0" w:space="0" w:color="auto"/>
                              </w:divBdr>
                              <w:divsChild>
                                <w:div w:id="206185515">
                                  <w:marLeft w:val="0"/>
                                  <w:marRight w:val="0"/>
                                  <w:marTop w:val="0"/>
                                  <w:marBottom w:val="0"/>
                                  <w:divBdr>
                                    <w:top w:val="none" w:sz="0" w:space="0" w:color="auto"/>
                                    <w:left w:val="none" w:sz="0" w:space="0" w:color="auto"/>
                                    <w:bottom w:val="none" w:sz="0" w:space="0" w:color="auto"/>
                                    <w:right w:val="none" w:sz="0" w:space="0" w:color="auto"/>
                                  </w:divBdr>
                                  <w:divsChild>
                                    <w:div w:id="1889295397">
                                      <w:marLeft w:val="0"/>
                                      <w:marRight w:val="0"/>
                                      <w:marTop w:val="0"/>
                                      <w:marBottom w:val="0"/>
                                      <w:divBdr>
                                        <w:top w:val="none" w:sz="0" w:space="0" w:color="auto"/>
                                        <w:left w:val="none" w:sz="0" w:space="0" w:color="auto"/>
                                        <w:bottom w:val="none" w:sz="0" w:space="0" w:color="auto"/>
                                        <w:right w:val="none" w:sz="0" w:space="0" w:color="auto"/>
                                      </w:divBdr>
                                      <w:divsChild>
                                        <w:div w:id="4575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93561">
      <w:bodyDiv w:val="1"/>
      <w:marLeft w:val="0"/>
      <w:marRight w:val="0"/>
      <w:marTop w:val="0"/>
      <w:marBottom w:val="0"/>
      <w:divBdr>
        <w:top w:val="none" w:sz="0" w:space="0" w:color="auto"/>
        <w:left w:val="none" w:sz="0" w:space="0" w:color="auto"/>
        <w:bottom w:val="none" w:sz="0" w:space="0" w:color="auto"/>
        <w:right w:val="none" w:sz="0" w:space="0" w:color="auto"/>
      </w:divBdr>
      <w:divsChild>
        <w:div w:id="446583738">
          <w:marLeft w:val="547"/>
          <w:marRight w:val="0"/>
          <w:marTop w:val="154"/>
          <w:marBottom w:val="0"/>
          <w:divBdr>
            <w:top w:val="none" w:sz="0" w:space="0" w:color="auto"/>
            <w:left w:val="none" w:sz="0" w:space="0" w:color="auto"/>
            <w:bottom w:val="none" w:sz="0" w:space="0" w:color="auto"/>
            <w:right w:val="none" w:sz="0" w:space="0" w:color="auto"/>
          </w:divBdr>
        </w:div>
        <w:div w:id="890119161">
          <w:marLeft w:val="547"/>
          <w:marRight w:val="0"/>
          <w:marTop w:val="154"/>
          <w:marBottom w:val="0"/>
          <w:divBdr>
            <w:top w:val="none" w:sz="0" w:space="0" w:color="auto"/>
            <w:left w:val="none" w:sz="0" w:space="0" w:color="auto"/>
            <w:bottom w:val="none" w:sz="0" w:space="0" w:color="auto"/>
            <w:right w:val="none" w:sz="0" w:space="0" w:color="auto"/>
          </w:divBdr>
        </w:div>
        <w:div w:id="1066755878">
          <w:marLeft w:val="547"/>
          <w:marRight w:val="0"/>
          <w:marTop w:val="154"/>
          <w:marBottom w:val="0"/>
          <w:divBdr>
            <w:top w:val="none" w:sz="0" w:space="0" w:color="auto"/>
            <w:left w:val="none" w:sz="0" w:space="0" w:color="auto"/>
            <w:bottom w:val="none" w:sz="0" w:space="0" w:color="auto"/>
            <w:right w:val="none" w:sz="0" w:space="0" w:color="auto"/>
          </w:divBdr>
        </w:div>
      </w:divsChild>
    </w:div>
    <w:div w:id="974791852">
      <w:bodyDiv w:val="1"/>
      <w:marLeft w:val="0"/>
      <w:marRight w:val="0"/>
      <w:marTop w:val="0"/>
      <w:marBottom w:val="0"/>
      <w:divBdr>
        <w:top w:val="none" w:sz="0" w:space="0" w:color="auto"/>
        <w:left w:val="none" w:sz="0" w:space="0" w:color="auto"/>
        <w:bottom w:val="none" w:sz="0" w:space="0" w:color="auto"/>
        <w:right w:val="none" w:sz="0" w:space="0" w:color="auto"/>
      </w:divBdr>
    </w:div>
    <w:div w:id="1001355570">
      <w:bodyDiv w:val="1"/>
      <w:marLeft w:val="0"/>
      <w:marRight w:val="0"/>
      <w:marTop w:val="0"/>
      <w:marBottom w:val="0"/>
      <w:divBdr>
        <w:top w:val="none" w:sz="0" w:space="0" w:color="auto"/>
        <w:left w:val="none" w:sz="0" w:space="0" w:color="auto"/>
        <w:bottom w:val="none" w:sz="0" w:space="0" w:color="auto"/>
        <w:right w:val="none" w:sz="0" w:space="0" w:color="auto"/>
      </w:divBdr>
      <w:divsChild>
        <w:div w:id="343895833">
          <w:marLeft w:val="0"/>
          <w:marRight w:val="0"/>
          <w:marTop w:val="0"/>
          <w:marBottom w:val="0"/>
          <w:divBdr>
            <w:top w:val="none" w:sz="0" w:space="0" w:color="auto"/>
            <w:left w:val="none" w:sz="0" w:space="0" w:color="auto"/>
            <w:bottom w:val="none" w:sz="0" w:space="0" w:color="auto"/>
            <w:right w:val="none" w:sz="0" w:space="0" w:color="auto"/>
          </w:divBdr>
          <w:divsChild>
            <w:div w:id="1858542958">
              <w:marLeft w:val="0"/>
              <w:marRight w:val="0"/>
              <w:marTop w:val="0"/>
              <w:marBottom w:val="0"/>
              <w:divBdr>
                <w:top w:val="none" w:sz="0" w:space="0" w:color="auto"/>
                <w:left w:val="none" w:sz="0" w:space="0" w:color="auto"/>
                <w:bottom w:val="none" w:sz="0" w:space="0" w:color="auto"/>
                <w:right w:val="none" w:sz="0" w:space="0" w:color="auto"/>
              </w:divBdr>
              <w:divsChild>
                <w:div w:id="1903759567">
                  <w:marLeft w:val="0"/>
                  <w:marRight w:val="0"/>
                  <w:marTop w:val="0"/>
                  <w:marBottom w:val="0"/>
                  <w:divBdr>
                    <w:top w:val="none" w:sz="0" w:space="0" w:color="auto"/>
                    <w:left w:val="none" w:sz="0" w:space="0" w:color="auto"/>
                    <w:bottom w:val="none" w:sz="0" w:space="0" w:color="auto"/>
                    <w:right w:val="none" w:sz="0" w:space="0" w:color="auto"/>
                  </w:divBdr>
                  <w:divsChild>
                    <w:div w:id="142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76303">
      <w:bodyDiv w:val="1"/>
      <w:marLeft w:val="0"/>
      <w:marRight w:val="0"/>
      <w:marTop w:val="0"/>
      <w:marBottom w:val="0"/>
      <w:divBdr>
        <w:top w:val="none" w:sz="0" w:space="0" w:color="auto"/>
        <w:left w:val="none" w:sz="0" w:space="0" w:color="auto"/>
        <w:bottom w:val="none" w:sz="0" w:space="0" w:color="auto"/>
        <w:right w:val="none" w:sz="0" w:space="0" w:color="auto"/>
      </w:divBdr>
      <w:divsChild>
        <w:div w:id="1897548470">
          <w:marLeft w:val="0"/>
          <w:marRight w:val="0"/>
          <w:marTop w:val="0"/>
          <w:marBottom w:val="0"/>
          <w:divBdr>
            <w:top w:val="none" w:sz="0" w:space="0" w:color="auto"/>
            <w:left w:val="none" w:sz="0" w:space="0" w:color="auto"/>
            <w:bottom w:val="none" w:sz="0" w:space="0" w:color="auto"/>
            <w:right w:val="none" w:sz="0" w:space="0" w:color="auto"/>
          </w:divBdr>
          <w:divsChild>
            <w:div w:id="1183670271">
              <w:marLeft w:val="0"/>
              <w:marRight w:val="0"/>
              <w:marTop w:val="0"/>
              <w:marBottom w:val="0"/>
              <w:divBdr>
                <w:top w:val="none" w:sz="0" w:space="0" w:color="auto"/>
                <w:left w:val="none" w:sz="0" w:space="0" w:color="auto"/>
                <w:bottom w:val="none" w:sz="0" w:space="0" w:color="auto"/>
                <w:right w:val="none" w:sz="0" w:space="0" w:color="auto"/>
              </w:divBdr>
              <w:divsChild>
                <w:div w:id="391780005">
                  <w:marLeft w:val="0"/>
                  <w:marRight w:val="0"/>
                  <w:marTop w:val="0"/>
                  <w:marBottom w:val="0"/>
                  <w:divBdr>
                    <w:top w:val="none" w:sz="0" w:space="0" w:color="auto"/>
                    <w:left w:val="none" w:sz="0" w:space="0" w:color="auto"/>
                    <w:bottom w:val="none" w:sz="0" w:space="0" w:color="auto"/>
                    <w:right w:val="none" w:sz="0" w:space="0" w:color="auto"/>
                  </w:divBdr>
                  <w:divsChild>
                    <w:div w:id="483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052800">
      <w:bodyDiv w:val="1"/>
      <w:marLeft w:val="0"/>
      <w:marRight w:val="0"/>
      <w:marTop w:val="0"/>
      <w:marBottom w:val="0"/>
      <w:divBdr>
        <w:top w:val="none" w:sz="0" w:space="0" w:color="auto"/>
        <w:left w:val="none" w:sz="0" w:space="0" w:color="auto"/>
        <w:bottom w:val="none" w:sz="0" w:space="0" w:color="auto"/>
        <w:right w:val="none" w:sz="0" w:space="0" w:color="auto"/>
      </w:divBdr>
    </w:div>
    <w:div w:id="1338574905">
      <w:bodyDiv w:val="1"/>
      <w:marLeft w:val="0"/>
      <w:marRight w:val="0"/>
      <w:marTop w:val="0"/>
      <w:marBottom w:val="0"/>
      <w:divBdr>
        <w:top w:val="none" w:sz="0" w:space="0" w:color="auto"/>
        <w:left w:val="none" w:sz="0" w:space="0" w:color="auto"/>
        <w:bottom w:val="none" w:sz="0" w:space="0" w:color="auto"/>
        <w:right w:val="none" w:sz="0" w:space="0" w:color="auto"/>
      </w:divBdr>
    </w:div>
    <w:div w:id="1367869716">
      <w:bodyDiv w:val="1"/>
      <w:marLeft w:val="0"/>
      <w:marRight w:val="0"/>
      <w:marTop w:val="0"/>
      <w:marBottom w:val="0"/>
      <w:divBdr>
        <w:top w:val="none" w:sz="0" w:space="0" w:color="auto"/>
        <w:left w:val="none" w:sz="0" w:space="0" w:color="auto"/>
        <w:bottom w:val="none" w:sz="0" w:space="0" w:color="auto"/>
        <w:right w:val="none" w:sz="0" w:space="0" w:color="auto"/>
      </w:divBdr>
    </w:div>
    <w:div w:id="1394737647">
      <w:bodyDiv w:val="1"/>
      <w:marLeft w:val="0"/>
      <w:marRight w:val="0"/>
      <w:marTop w:val="0"/>
      <w:marBottom w:val="0"/>
      <w:divBdr>
        <w:top w:val="none" w:sz="0" w:space="0" w:color="auto"/>
        <w:left w:val="none" w:sz="0" w:space="0" w:color="auto"/>
        <w:bottom w:val="none" w:sz="0" w:space="0" w:color="auto"/>
        <w:right w:val="none" w:sz="0" w:space="0" w:color="auto"/>
      </w:divBdr>
    </w:div>
    <w:div w:id="1480153100">
      <w:bodyDiv w:val="1"/>
      <w:marLeft w:val="0"/>
      <w:marRight w:val="0"/>
      <w:marTop w:val="0"/>
      <w:marBottom w:val="0"/>
      <w:divBdr>
        <w:top w:val="none" w:sz="0" w:space="0" w:color="auto"/>
        <w:left w:val="none" w:sz="0" w:space="0" w:color="auto"/>
        <w:bottom w:val="none" w:sz="0" w:space="0" w:color="auto"/>
        <w:right w:val="none" w:sz="0" w:space="0" w:color="auto"/>
      </w:divBdr>
    </w:div>
    <w:div w:id="1499804918">
      <w:bodyDiv w:val="1"/>
      <w:marLeft w:val="0"/>
      <w:marRight w:val="0"/>
      <w:marTop w:val="0"/>
      <w:marBottom w:val="0"/>
      <w:divBdr>
        <w:top w:val="none" w:sz="0" w:space="0" w:color="auto"/>
        <w:left w:val="none" w:sz="0" w:space="0" w:color="auto"/>
        <w:bottom w:val="none" w:sz="0" w:space="0" w:color="auto"/>
        <w:right w:val="none" w:sz="0" w:space="0" w:color="auto"/>
      </w:divBdr>
      <w:divsChild>
        <w:div w:id="550193720">
          <w:marLeft w:val="0"/>
          <w:marRight w:val="0"/>
          <w:marTop w:val="0"/>
          <w:marBottom w:val="0"/>
          <w:divBdr>
            <w:top w:val="none" w:sz="0" w:space="0" w:color="auto"/>
            <w:left w:val="none" w:sz="0" w:space="0" w:color="auto"/>
            <w:bottom w:val="none" w:sz="0" w:space="0" w:color="auto"/>
            <w:right w:val="none" w:sz="0" w:space="0" w:color="auto"/>
          </w:divBdr>
          <w:divsChild>
            <w:div w:id="1069156884">
              <w:marLeft w:val="0"/>
              <w:marRight w:val="0"/>
              <w:marTop w:val="0"/>
              <w:marBottom w:val="0"/>
              <w:divBdr>
                <w:top w:val="none" w:sz="0" w:space="0" w:color="auto"/>
                <w:left w:val="none" w:sz="0" w:space="0" w:color="auto"/>
                <w:bottom w:val="none" w:sz="0" w:space="0" w:color="auto"/>
                <w:right w:val="none" w:sz="0" w:space="0" w:color="auto"/>
              </w:divBdr>
              <w:divsChild>
                <w:div w:id="1796756798">
                  <w:marLeft w:val="0"/>
                  <w:marRight w:val="0"/>
                  <w:marTop w:val="0"/>
                  <w:marBottom w:val="0"/>
                  <w:divBdr>
                    <w:top w:val="none" w:sz="0" w:space="0" w:color="auto"/>
                    <w:left w:val="none" w:sz="0" w:space="0" w:color="auto"/>
                    <w:bottom w:val="none" w:sz="0" w:space="0" w:color="auto"/>
                    <w:right w:val="none" w:sz="0" w:space="0" w:color="auto"/>
                  </w:divBdr>
                  <w:divsChild>
                    <w:div w:id="6558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319322">
      <w:bodyDiv w:val="1"/>
      <w:marLeft w:val="0"/>
      <w:marRight w:val="0"/>
      <w:marTop w:val="0"/>
      <w:marBottom w:val="0"/>
      <w:divBdr>
        <w:top w:val="none" w:sz="0" w:space="0" w:color="auto"/>
        <w:left w:val="none" w:sz="0" w:space="0" w:color="auto"/>
        <w:bottom w:val="none" w:sz="0" w:space="0" w:color="auto"/>
        <w:right w:val="none" w:sz="0" w:space="0" w:color="auto"/>
      </w:divBdr>
      <w:divsChild>
        <w:div w:id="1869365077">
          <w:marLeft w:val="0"/>
          <w:marRight w:val="0"/>
          <w:marTop w:val="0"/>
          <w:marBottom w:val="0"/>
          <w:divBdr>
            <w:top w:val="none" w:sz="0" w:space="0" w:color="auto"/>
            <w:left w:val="none" w:sz="0" w:space="0" w:color="auto"/>
            <w:bottom w:val="none" w:sz="0" w:space="0" w:color="auto"/>
            <w:right w:val="none" w:sz="0" w:space="0" w:color="auto"/>
          </w:divBdr>
        </w:div>
        <w:div w:id="769356473">
          <w:marLeft w:val="0"/>
          <w:marRight w:val="0"/>
          <w:marTop w:val="0"/>
          <w:marBottom w:val="0"/>
          <w:divBdr>
            <w:top w:val="none" w:sz="0" w:space="0" w:color="auto"/>
            <w:left w:val="none" w:sz="0" w:space="0" w:color="auto"/>
            <w:bottom w:val="none" w:sz="0" w:space="0" w:color="auto"/>
            <w:right w:val="none" w:sz="0" w:space="0" w:color="auto"/>
          </w:divBdr>
        </w:div>
      </w:divsChild>
    </w:div>
    <w:div w:id="1623227370">
      <w:bodyDiv w:val="1"/>
      <w:marLeft w:val="0"/>
      <w:marRight w:val="0"/>
      <w:marTop w:val="0"/>
      <w:marBottom w:val="0"/>
      <w:divBdr>
        <w:top w:val="none" w:sz="0" w:space="0" w:color="auto"/>
        <w:left w:val="none" w:sz="0" w:space="0" w:color="auto"/>
        <w:bottom w:val="none" w:sz="0" w:space="0" w:color="auto"/>
        <w:right w:val="none" w:sz="0" w:space="0" w:color="auto"/>
      </w:divBdr>
    </w:div>
    <w:div w:id="1634099224">
      <w:bodyDiv w:val="1"/>
      <w:marLeft w:val="0"/>
      <w:marRight w:val="0"/>
      <w:marTop w:val="0"/>
      <w:marBottom w:val="0"/>
      <w:divBdr>
        <w:top w:val="none" w:sz="0" w:space="0" w:color="auto"/>
        <w:left w:val="none" w:sz="0" w:space="0" w:color="auto"/>
        <w:bottom w:val="none" w:sz="0" w:space="0" w:color="auto"/>
        <w:right w:val="none" w:sz="0" w:space="0" w:color="auto"/>
      </w:divBdr>
    </w:div>
    <w:div w:id="1701935176">
      <w:bodyDiv w:val="1"/>
      <w:marLeft w:val="0"/>
      <w:marRight w:val="0"/>
      <w:marTop w:val="0"/>
      <w:marBottom w:val="0"/>
      <w:divBdr>
        <w:top w:val="none" w:sz="0" w:space="0" w:color="auto"/>
        <w:left w:val="none" w:sz="0" w:space="0" w:color="auto"/>
        <w:bottom w:val="none" w:sz="0" w:space="0" w:color="auto"/>
        <w:right w:val="none" w:sz="0" w:space="0" w:color="auto"/>
      </w:divBdr>
      <w:divsChild>
        <w:div w:id="1802842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772467">
              <w:marLeft w:val="0"/>
              <w:marRight w:val="0"/>
              <w:marTop w:val="0"/>
              <w:marBottom w:val="0"/>
              <w:divBdr>
                <w:top w:val="none" w:sz="0" w:space="0" w:color="auto"/>
                <w:left w:val="none" w:sz="0" w:space="0" w:color="auto"/>
                <w:bottom w:val="none" w:sz="0" w:space="0" w:color="auto"/>
                <w:right w:val="none" w:sz="0" w:space="0" w:color="auto"/>
              </w:divBdr>
              <w:divsChild>
                <w:div w:id="752702604">
                  <w:marLeft w:val="0"/>
                  <w:marRight w:val="0"/>
                  <w:marTop w:val="0"/>
                  <w:marBottom w:val="0"/>
                  <w:divBdr>
                    <w:top w:val="none" w:sz="0" w:space="0" w:color="auto"/>
                    <w:left w:val="none" w:sz="0" w:space="0" w:color="auto"/>
                    <w:bottom w:val="none" w:sz="0" w:space="0" w:color="auto"/>
                    <w:right w:val="none" w:sz="0" w:space="0" w:color="auto"/>
                  </w:divBdr>
                  <w:divsChild>
                    <w:div w:id="1140222110">
                      <w:marLeft w:val="0"/>
                      <w:marRight w:val="0"/>
                      <w:marTop w:val="0"/>
                      <w:marBottom w:val="0"/>
                      <w:divBdr>
                        <w:top w:val="none" w:sz="0" w:space="0" w:color="auto"/>
                        <w:left w:val="none" w:sz="0" w:space="0" w:color="auto"/>
                        <w:bottom w:val="none" w:sz="0" w:space="0" w:color="auto"/>
                        <w:right w:val="none" w:sz="0" w:space="0" w:color="auto"/>
                      </w:divBdr>
                      <w:divsChild>
                        <w:div w:id="1429614263">
                          <w:marLeft w:val="0"/>
                          <w:marRight w:val="0"/>
                          <w:marTop w:val="0"/>
                          <w:marBottom w:val="0"/>
                          <w:divBdr>
                            <w:top w:val="none" w:sz="0" w:space="0" w:color="auto"/>
                            <w:left w:val="none" w:sz="0" w:space="0" w:color="auto"/>
                            <w:bottom w:val="none" w:sz="0" w:space="0" w:color="auto"/>
                            <w:right w:val="none" w:sz="0" w:space="0" w:color="auto"/>
                          </w:divBdr>
                          <w:divsChild>
                            <w:div w:id="8213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91839">
      <w:bodyDiv w:val="1"/>
      <w:marLeft w:val="0"/>
      <w:marRight w:val="0"/>
      <w:marTop w:val="0"/>
      <w:marBottom w:val="0"/>
      <w:divBdr>
        <w:top w:val="none" w:sz="0" w:space="0" w:color="auto"/>
        <w:left w:val="none" w:sz="0" w:space="0" w:color="auto"/>
        <w:bottom w:val="none" w:sz="0" w:space="0" w:color="auto"/>
        <w:right w:val="none" w:sz="0" w:space="0" w:color="auto"/>
      </w:divBdr>
    </w:div>
    <w:div w:id="1813017715">
      <w:bodyDiv w:val="1"/>
      <w:marLeft w:val="0"/>
      <w:marRight w:val="0"/>
      <w:marTop w:val="0"/>
      <w:marBottom w:val="0"/>
      <w:divBdr>
        <w:top w:val="none" w:sz="0" w:space="0" w:color="auto"/>
        <w:left w:val="none" w:sz="0" w:space="0" w:color="auto"/>
        <w:bottom w:val="none" w:sz="0" w:space="0" w:color="auto"/>
        <w:right w:val="none" w:sz="0" w:space="0" w:color="auto"/>
      </w:divBdr>
    </w:div>
    <w:div w:id="1835416926">
      <w:bodyDiv w:val="1"/>
      <w:marLeft w:val="0"/>
      <w:marRight w:val="0"/>
      <w:marTop w:val="0"/>
      <w:marBottom w:val="0"/>
      <w:divBdr>
        <w:top w:val="none" w:sz="0" w:space="0" w:color="auto"/>
        <w:left w:val="none" w:sz="0" w:space="0" w:color="auto"/>
        <w:bottom w:val="none" w:sz="0" w:space="0" w:color="auto"/>
        <w:right w:val="none" w:sz="0" w:space="0" w:color="auto"/>
      </w:divBdr>
    </w:div>
    <w:div w:id="1883785850">
      <w:bodyDiv w:val="1"/>
      <w:marLeft w:val="0"/>
      <w:marRight w:val="0"/>
      <w:marTop w:val="0"/>
      <w:marBottom w:val="0"/>
      <w:divBdr>
        <w:top w:val="none" w:sz="0" w:space="0" w:color="auto"/>
        <w:left w:val="none" w:sz="0" w:space="0" w:color="auto"/>
        <w:bottom w:val="none" w:sz="0" w:space="0" w:color="auto"/>
        <w:right w:val="none" w:sz="0" w:space="0" w:color="auto"/>
      </w:divBdr>
    </w:div>
    <w:div w:id="1895389131">
      <w:bodyDiv w:val="1"/>
      <w:marLeft w:val="0"/>
      <w:marRight w:val="0"/>
      <w:marTop w:val="0"/>
      <w:marBottom w:val="0"/>
      <w:divBdr>
        <w:top w:val="none" w:sz="0" w:space="0" w:color="auto"/>
        <w:left w:val="none" w:sz="0" w:space="0" w:color="auto"/>
        <w:bottom w:val="none" w:sz="0" w:space="0" w:color="auto"/>
        <w:right w:val="none" w:sz="0" w:space="0" w:color="auto"/>
      </w:divBdr>
    </w:div>
    <w:div w:id="1966309007">
      <w:bodyDiv w:val="1"/>
      <w:marLeft w:val="0"/>
      <w:marRight w:val="0"/>
      <w:marTop w:val="0"/>
      <w:marBottom w:val="0"/>
      <w:divBdr>
        <w:top w:val="none" w:sz="0" w:space="0" w:color="auto"/>
        <w:left w:val="none" w:sz="0" w:space="0" w:color="auto"/>
        <w:bottom w:val="none" w:sz="0" w:space="0" w:color="auto"/>
        <w:right w:val="none" w:sz="0" w:space="0" w:color="auto"/>
      </w:divBdr>
      <w:divsChild>
        <w:div w:id="579171120">
          <w:marLeft w:val="547"/>
          <w:marRight w:val="0"/>
          <w:marTop w:val="144"/>
          <w:marBottom w:val="0"/>
          <w:divBdr>
            <w:top w:val="none" w:sz="0" w:space="0" w:color="auto"/>
            <w:left w:val="none" w:sz="0" w:space="0" w:color="auto"/>
            <w:bottom w:val="none" w:sz="0" w:space="0" w:color="auto"/>
            <w:right w:val="none" w:sz="0" w:space="0" w:color="auto"/>
          </w:divBdr>
        </w:div>
        <w:div w:id="672999385">
          <w:marLeft w:val="547"/>
          <w:marRight w:val="0"/>
          <w:marTop w:val="144"/>
          <w:marBottom w:val="0"/>
          <w:divBdr>
            <w:top w:val="none" w:sz="0" w:space="0" w:color="auto"/>
            <w:left w:val="none" w:sz="0" w:space="0" w:color="auto"/>
            <w:bottom w:val="none" w:sz="0" w:space="0" w:color="auto"/>
            <w:right w:val="none" w:sz="0" w:space="0" w:color="auto"/>
          </w:divBdr>
        </w:div>
        <w:div w:id="836770957">
          <w:marLeft w:val="547"/>
          <w:marRight w:val="0"/>
          <w:marTop w:val="144"/>
          <w:marBottom w:val="0"/>
          <w:divBdr>
            <w:top w:val="none" w:sz="0" w:space="0" w:color="auto"/>
            <w:left w:val="none" w:sz="0" w:space="0" w:color="auto"/>
            <w:bottom w:val="none" w:sz="0" w:space="0" w:color="auto"/>
            <w:right w:val="none" w:sz="0" w:space="0" w:color="auto"/>
          </w:divBdr>
        </w:div>
        <w:div w:id="949512427">
          <w:marLeft w:val="547"/>
          <w:marRight w:val="0"/>
          <w:marTop w:val="144"/>
          <w:marBottom w:val="0"/>
          <w:divBdr>
            <w:top w:val="none" w:sz="0" w:space="0" w:color="auto"/>
            <w:left w:val="none" w:sz="0" w:space="0" w:color="auto"/>
            <w:bottom w:val="none" w:sz="0" w:space="0" w:color="auto"/>
            <w:right w:val="none" w:sz="0" w:space="0" w:color="auto"/>
          </w:divBdr>
        </w:div>
        <w:div w:id="1089740240">
          <w:marLeft w:val="547"/>
          <w:marRight w:val="0"/>
          <w:marTop w:val="144"/>
          <w:marBottom w:val="0"/>
          <w:divBdr>
            <w:top w:val="none" w:sz="0" w:space="0" w:color="auto"/>
            <w:left w:val="none" w:sz="0" w:space="0" w:color="auto"/>
            <w:bottom w:val="none" w:sz="0" w:space="0" w:color="auto"/>
            <w:right w:val="none" w:sz="0" w:space="0" w:color="auto"/>
          </w:divBdr>
        </w:div>
        <w:div w:id="1260408872">
          <w:marLeft w:val="547"/>
          <w:marRight w:val="0"/>
          <w:marTop w:val="144"/>
          <w:marBottom w:val="0"/>
          <w:divBdr>
            <w:top w:val="none" w:sz="0" w:space="0" w:color="auto"/>
            <w:left w:val="none" w:sz="0" w:space="0" w:color="auto"/>
            <w:bottom w:val="none" w:sz="0" w:space="0" w:color="auto"/>
            <w:right w:val="none" w:sz="0" w:space="0" w:color="auto"/>
          </w:divBdr>
        </w:div>
        <w:div w:id="1311859448">
          <w:marLeft w:val="547"/>
          <w:marRight w:val="0"/>
          <w:marTop w:val="144"/>
          <w:marBottom w:val="0"/>
          <w:divBdr>
            <w:top w:val="none" w:sz="0" w:space="0" w:color="auto"/>
            <w:left w:val="none" w:sz="0" w:space="0" w:color="auto"/>
            <w:bottom w:val="none" w:sz="0" w:space="0" w:color="auto"/>
            <w:right w:val="none" w:sz="0" w:space="0" w:color="auto"/>
          </w:divBdr>
        </w:div>
        <w:div w:id="1584953164">
          <w:marLeft w:val="547"/>
          <w:marRight w:val="0"/>
          <w:marTop w:val="144"/>
          <w:marBottom w:val="0"/>
          <w:divBdr>
            <w:top w:val="none" w:sz="0" w:space="0" w:color="auto"/>
            <w:left w:val="none" w:sz="0" w:space="0" w:color="auto"/>
            <w:bottom w:val="none" w:sz="0" w:space="0" w:color="auto"/>
            <w:right w:val="none" w:sz="0" w:space="0" w:color="auto"/>
          </w:divBdr>
        </w:div>
      </w:divsChild>
    </w:div>
    <w:div w:id="2071494054">
      <w:bodyDiv w:val="1"/>
      <w:marLeft w:val="0"/>
      <w:marRight w:val="0"/>
      <w:marTop w:val="0"/>
      <w:marBottom w:val="0"/>
      <w:divBdr>
        <w:top w:val="none" w:sz="0" w:space="0" w:color="auto"/>
        <w:left w:val="none" w:sz="0" w:space="0" w:color="auto"/>
        <w:bottom w:val="none" w:sz="0" w:space="0" w:color="auto"/>
        <w:right w:val="none" w:sz="0" w:space="0" w:color="auto"/>
      </w:divBdr>
    </w:div>
    <w:div w:id="213189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castillopereladavinosycav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drive/folders/1BzQwfIEGG0cQabCk21lDWU4I8OICwhuT?usp=shar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perelad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upperalada-my.sharepoint.com/:f:/p/david_martin/Emw8YvGhwYlIoHawfmft3nsBNH1cb1_BBDt0AAJcu4FjcA?e=7utKAR" TargetMode="External"/><Relationship Id="rId5" Type="http://schemas.openxmlformats.org/officeDocument/2006/relationships/styles" Target="styles.xml"/><Relationship Id="rId15" Type="http://schemas.openxmlformats.org/officeDocument/2006/relationships/hyperlink" Target="https://twitter.com/Perelada" TargetMode="External"/><Relationship Id="rId10" Type="http://schemas.openxmlformats.org/officeDocument/2006/relationships/hyperlink" Target="http://www.perelada.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c_perelad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8A51701F6488D97AAE679B56BCC" ma:contentTypeVersion="11" ma:contentTypeDescription="Create a new document." ma:contentTypeScope="" ma:versionID="c478cd8f8c442a2491ef986bdd9842c9">
  <xsd:schema xmlns:xsd="http://www.w3.org/2001/XMLSchema" xmlns:xs="http://www.w3.org/2001/XMLSchema" xmlns:p="http://schemas.microsoft.com/office/2006/metadata/properties" xmlns:ns2="3d56f2df-2d11-473c-b63e-a85c3fb239a6" targetNamespace="http://schemas.microsoft.com/office/2006/metadata/properties" ma:root="true" ma:fieldsID="8b70763d56222089bd3d1a7ea8d74bbe" ns2:_="">
    <xsd:import namespace="3d56f2df-2d11-473c-b63e-a85c3fb239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6f2df-2d11-473c-b63e-a85c3fb23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8B227-809C-449D-95A9-3AD456F5C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6f2df-2d11-473c-b63e-a85c3fb23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7F9F2-5B74-4B4B-AEB6-1D0F1AFFF6B8}">
  <ds:schemaRefs>
    <ds:schemaRef ds:uri="http://schemas.openxmlformats.org/officeDocument/2006/bibliography"/>
  </ds:schemaRefs>
</ds:datastoreItem>
</file>

<file path=customXml/itemProps3.xml><?xml version="1.0" encoding="utf-8"?>
<ds:datastoreItem xmlns:ds="http://schemas.openxmlformats.org/officeDocument/2006/customXml" ds:itemID="{08312552-4C05-49E8-A643-B8672C147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3846</Words>
  <Characters>21159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acastro</dc:creator>
  <cp:lastModifiedBy>David Martin</cp:lastModifiedBy>
  <cp:revision>23</cp:revision>
  <cp:lastPrinted>2021-01-12T11:37:00Z</cp:lastPrinted>
  <dcterms:created xsi:type="dcterms:W3CDTF">2022-05-03T11:59:00Z</dcterms:created>
  <dcterms:modified xsi:type="dcterms:W3CDTF">2022-05-08T10:03:00Z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0x010100483868A51701F6488D97AAE679B56BCC</vt:lpwstr>
  </property>
</Properties>
</file>